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3223" w:rsidRDefault="002E3223">
      <w:pPr>
        <w:rPr>
          <w:rFonts w:ascii="Arial" w:hAnsi="Arial" w:cs="Arial"/>
          <w:sz w:val="20"/>
          <w:szCs w:val="20"/>
          <w:lang w:val="it" w:eastAsia="it"/>
        </w:rPr>
      </w:pPr>
      <w:r>
        <w:rPr>
          <w:rFonts w:ascii="Arial" w:hAnsi="Arial" w:cs="Arial"/>
          <w:sz w:val="20"/>
          <w:szCs w:val="20"/>
          <w:lang w:val="it" w:eastAsia="it"/>
        </w:rPr>
        <w:t xml:space="preserve">Nome progetto Dia </w:t>
      </w:r>
      <w:proofErr w:type="spellStart"/>
      <w:r>
        <w:rPr>
          <w:rFonts w:ascii="Arial" w:hAnsi="Arial" w:cs="Arial"/>
          <w:sz w:val="20"/>
          <w:szCs w:val="20"/>
          <w:lang w:val="it" w:eastAsia="it"/>
        </w:rPr>
        <w:t>chèrrere</w:t>
      </w:r>
      <w:proofErr w:type="spellEnd"/>
    </w:p>
    <w:p w:rsidR="002754E9" w:rsidRDefault="002754E9">
      <w:pPr>
        <w:rPr>
          <w:rFonts w:ascii="Arial" w:hAnsi="Arial" w:cs="Arial"/>
          <w:sz w:val="20"/>
          <w:szCs w:val="20"/>
          <w:lang w:val="it" w:eastAsia="it"/>
        </w:rPr>
      </w:pPr>
      <w:r>
        <w:rPr>
          <w:rFonts w:ascii="Arial" w:hAnsi="Arial" w:cs="Arial"/>
          <w:sz w:val="20"/>
          <w:szCs w:val="20"/>
          <w:lang w:val="it" w:eastAsia="it"/>
        </w:rPr>
        <w:t xml:space="preserve">Operatrice Immacolata </w:t>
      </w:r>
      <w:proofErr w:type="spellStart"/>
      <w:r>
        <w:rPr>
          <w:rFonts w:ascii="Arial" w:hAnsi="Arial" w:cs="Arial"/>
          <w:sz w:val="20"/>
          <w:szCs w:val="20"/>
          <w:lang w:val="it" w:eastAsia="it"/>
        </w:rPr>
        <w:t>Salis</w:t>
      </w:r>
      <w:bookmarkStart w:id="0" w:name="_GoBack"/>
      <w:bookmarkEnd w:id="0"/>
      <w:proofErr w:type="spellEnd"/>
    </w:p>
    <w:p w:rsidR="002E3223" w:rsidRDefault="00262ABA">
      <w:pPr>
        <w:rPr>
          <w:rFonts w:ascii="Arial" w:hAnsi="Arial" w:cs="Arial"/>
          <w:sz w:val="20"/>
          <w:szCs w:val="20"/>
          <w:lang w:val="it" w:eastAsia="it"/>
        </w:rPr>
      </w:pPr>
      <w:r>
        <w:rPr>
          <w:rFonts w:ascii="Arial" w:hAnsi="Arial" w:cs="Arial"/>
          <w:sz w:val="20"/>
          <w:szCs w:val="20"/>
          <w:lang w:val="it" w:eastAsia="it"/>
        </w:rPr>
        <w:t>Comuni coinvolti Silanus (capofila), Bolotana, Sindia</w:t>
      </w:r>
    </w:p>
    <w:p w:rsidR="002E3223" w:rsidRDefault="00262ABA">
      <w:pPr>
        <w:rPr>
          <w:rFonts w:ascii="Arial" w:hAnsi="Arial" w:cs="Arial"/>
          <w:sz w:val="20"/>
          <w:szCs w:val="20"/>
          <w:lang w:val="it" w:eastAsia="it"/>
        </w:rPr>
      </w:pPr>
      <w:r>
        <w:rPr>
          <w:rFonts w:ascii="Arial" w:hAnsi="Arial" w:cs="Arial"/>
          <w:sz w:val="20"/>
          <w:szCs w:val="20"/>
          <w:lang w:val="it" w:eastAsia="it"/>
        </w:rPr>
        <w:t>Date inizio sportello front office</w:t>
      </w:r>
    </w:p>
    <w:p w:rsidR="00262ABA" w:rsidRDefault="00262ABA">
      <w:pPr>
        <w:rPr>
          <w:rFonts w:ascii="Arial" w:hAnsi="Arial" w:cs="Arial"/>
          <w:sz w:val="20"/>
          <w:szCs w:val="20"/>
          <w:lang w:val="it" w:eastAsia="it"/>
        </w:rPr>
      </w:pPr>
      <w:r>
        <w:rPr>
          <w:rFonts w:ascii="Arial" w:hAnsi="Arial" w:cs="Arial"/>
          <w:sz w:val="20"/>
          <w:szCs w:val="20"/>
          <w:lang w:val="it" w:eastAsia="it"/>
        </w:rPr>
        <w:t>Bolotana 12 marzo sede lavoro comune ore 15.00/17.00</w:t>
      </w:r>
    </w:p>
    <w:p w:rsidR="00262ABA" w:rsidRDefault="00262ABA">
      <w:pPr>
        <w:rPr>
          <w:rFonts w:ascii="Arial" w:hAnsi="Arial" w:cs="Arial"/>
          <w:sz w:val="20"/>
          <w:szCs w:val="20"/>
          <w:lang w:val="it" w:eastAsia="it"/>
        </w:rPr>
      </w:pPr>
      <w:r>
        <w:rPr>
          <w:rFonts w:ascii="Arial" w:hAnsi="Arial" w:cs="Arial"/>
          <w:sz w:val="20"/>
          <w:szCs w:val="20"/>
          <w:lang w:val="it" w:eastAsia="it"/>
        </w:rPr>
        <w:t>Sindia 14 marzo sede lavoro comune ore 10/12</w:t>
      </w:r>
    </w:p>
    <w:p w:rsidR="00262ABA" w:rsidRDefault="00262ABA">
      <w:pPr>
        <w:rPr>
          <w:rFonts w:ascii="Arial" w:hAnsi="Arial" w:cs="Arial"/>
          <w:sz w:val="20"/>
          <w:szCs w:val="20"/>
          <w:lang w:val="it" w:eastAsia="it"/>
        </w:rPr>
      </w:pPr>
      <w:r>
        <w:rPr>
          <w:rFonts w:ascii="Arial" w:hAnsi="Arial" w:cs="Arial"/>
          <w:sz w:val="20"/>
          <w:szCs w:val="20"/>
          <w:lang w:val="it" w:eastAsia="it"/>
        </w:rPr>
        <w:t>Silanus 14 marzo sede lavoro biblioteca ore 15.30/17.30</w:t>
      </w:r>
    </w:p>
    <w:p w:rsidR="00262ABA" w:rsidRDefault="00262ABA">
      <w:pPr>
        <w:rPr>
          <w:rFonts w:ascii="Arial" w:hAnsi="Arial" w:cs="Arial"/>
          <w:sz w:val="20"/>
          <w:szCs w:val="20"/>
          <w:lang w:val="it" w:eastAsia="it"/>
        </w:rPr>
      </w:pPr>
      <w:r>
        <w:rPr>
          <w:rFonts w:ascii="Arial" w:hAnsi="Arial" w:cs="Arial"/>
          <w:sz w:val="20"/>
          <w:szCs w:val="20"/>
          <w:lang w:val="it" w:eastAsia="it"/>
        </w:rPr>
        <w:t>Sintesi, Sportello</w:t>
      </w:r>
    </w:p>
    <w:p w:rsidR="00FB0965" w:rsidRDefault="002E3223">
      <w:pPr>
        <w:rPr>
          <w:rFonts w:ascii="Arial" w:cs="Arial"/>
          <w:sz w:val="20"/>
          <w:szCs w:val="20"/>
        </w:rPr>
      </w:pPr>
      <w:r>
        <w:rPr>
          <w:rFonts w:ascii="Arial" w:hAnsi="Arial" w:cs="Arial"/>
          <w:sz w:val="20"/>
          <w:szCs w:val="20"/>
          <w:lang w:val="it" w:eastAsia="it"/>
        </w:rPr>
        <w:t xml:space="preserve">Lo Sportello lavorerà per fare in modo che il sardo riprenda ad essere presente nella comunità anche attraverso lo sportello linguistico, la proposta sarà varia in maniera tale che il sardo valichi nuovi orizzonti ampliando gli ambiti di azione. Verranno proposti incontri pubblici </w:t>
      </w:r>
      <w:r>
        <w:rPr>
          <w:rFonts w:ascii="Arial" w:cs="Arial"/>
          <w:sz w:val="20"/>
          <w:szCs w:val="20"/>
        </w:rPr>
        <w:t>per informare opportunamente la popolazione sulle leggi di tutela e far conoscere la normativa statale regionale lo stato dell</w:t>
      </w:r>
      <w:r>
        <w:rPr>
          <w:rFonts w:ascii="Arial" w:cs="Arial"/>
          <w:sz w:val="20"/>
          <w:szCs w:val="20"/>
        </w:rPr>
        <w:t>’</w:t>
      </w:r>
      <w:r>
        <w:rPr>
          <w:rFonts w:ascii="Arial" w:cs="Arial"/>
          <w:sz w:val="20"/>
          <w:szCs w:val="20"/>
        </w:rPr>
        <w:t>arte della politica linguistica. Attraverso il servizio di front office sar</w:t>
      </w:r>
      <w:r>
        <w:rPr>
          <w:rFonts w:ascii="Arial" w:cs="Arial"/>
          <w:sz w:val="20"/>
          <w:szCs w:val="20"/>
        </w:rPr>
        <w:t>à</w:t>
      </w:r>
      <w:r>
        <w:rPr>
          <w:rFonts w:ascii="Arial" w:cs="Arial"/>
          <w:sz w:val="20"/>
          <w:szCs w:val="20"/>
        </w:rPr>
        <w:t xml:space="preserve"> possibile perfezionare le proprie conoscenze grazie al dialogo con l</w:t>
      </w:r>
      <w:r>
        <w:rPr>
          <w:rFonts w:ascii="Arial" w:cs="Arial"/>
          <w:sz w:val="20"/>
          <w:szCs w:val="20"/>
        </w:rPr>
        <w:t>’</w:t>
      </w:r>
      <w:r>
        <w:rPr>
          <w:rFonts w:ascii="Arial" w:cs="Arial"/>
          <w:sz w:val="20"/>
          <w:szCs w:val="20"/>
        </w:rPr>
        <w:t>operatore che sar</w:t>
      </w:r>
      <w:r>
        <w:rPr>
          <w:rFonts w:ascii="Arial" w:cs="Arial"/>
          <w:sz w:val="20"/>
          <w:szCs w:val="20"/>
        </w:rPr>
        <w:t>à</w:t>
      </w:r>
      <w:r>
        <w:rPr>
          <w:rFonts w:ascii="Arial" w:cs="Arial"/>
          <w:sz w:val="20"/>
          <w:szCs w:val="20"/>
        </w:rPr>
        <w:t xml:space="preserve"> interprete, traduttore o informatore a seconda dell</w:t>
      </w:r>
      <w:r>
        <w:rPr>
          <w:rFonts w:ascii="Arial" w:cs="Arial"/>
          <w:sz w:val="20"/>
          <w:szCs w:val="20"/>
        </w:rPr>
        <w:t>’</w:t>
      </w:r>
      <w:r>
        <w:rPr>
          <w:rFonts w:ascii="Arial" w:cs="Arial"/>
          <w:sz w:val="20"/>
          <w:szCs w:val="20"/>
        </w:rPr>
        <w:t>esigenza, mentre per gli impiegati la traduzione degli atti permetter</w:t>
      </w:r>
      <w:r>
        <w:rPr>
          <w:rFonts w:ascii="Arial" w:cs="Arial"/>
          <w:sz w:val="20"/>
          <w:szCs w:val="20"/>
        </w:rPr>
        <w:t>à</w:t>
      </w:r>
      <w:r>
        <w:rPr>
          <w:rFonts w:ascii="Arial" w:cs="Arial"/>
          <w:sz w:val="20"/>
          <w:szCs w:val="20"/>
        </w:rPr>
        <w:t xml:space="preserve"> loro di </w:t>
      </w:r>
      <w:r>
        <w:rPr>
          <w:rFonts w:ascii="Arial" w:cs="Arial"/>
          <w:sz w:val="20"/>
          <w:szCs w:val="20"/>
        </w:rPr>
        <w:t>“</w:t>
      </w:r>
      <w:r>
        <w:rPr>
          <w:rFonts w:ascii="Arial" w:cs="Arial"/>
          <w:sz w:val="20"/>
          <w:szCs w:val="20"/>
        </w:rPr>
        <w:t>ripassare</w:t>
      </w:r>
      <w:r>
        <w:rPr>
          <w:rFonts w:ascii="Arial" w:cs="Arial"/>
          <w:sz w:val="20"/>
          <w:szCs w:val="20"/>
        </w:rPr>
        <w:t>”</w:t>
      </w:r>
      <w:r>
        <w:rPr>
          <w:rFonts w:ascii="Arial" w:cs="Arial"/>
          <w:sz w:val="20"/>
          <w:szCs w:val="20"/>
        </w:rPr>
        <w:t xml:space="preserve"> il linguaggio amministrativo.  Le associazioni locali (in particolare le Pro Loco per Villa </w:t>
      </w:r>
      <w:proofErr w:type="spellStart"/>
      <w:r>
        <w:rPr>
          <w:rFonts w:ascii="Arial" w:cs="Arial"/>
          <w:sz w:val="20"/>
          <w:szCs w:val="20"/>
        </w:rPr>
        <w:t>Piercy</w:t>
      </w:r>
      <w:proofErr w:type="spellEnd"/>
      <w:r>
        <w:rPr>
          <w:rFonts w:ascii="Arial" w:cs="Arial"/>
          <w:sz w:val="20"/>
          <w:szCs w:val="20"/>
        </w:rPr>
        <w:t>, i volontari per il complesso di Santa Sabina e per la Chiesa di Santa Maria di Corte) verranno coinvolte per l</w:t>
      </w:r>
      <w:r>
        <w:rPr>
          <w:rFonts w:ascii="Arial" w:cs="Arial"/>
          <w:sz w:val="20"/>
          <w:szCs w:val="20"/>
        </w:rPr>
        <w:t>’</w:t>
      </w:r>
      <w:r>
        <w:rPr>
          <w:rFonts w:ascii="Arial" w:cs="Arial"/>
          <w:sz w:val="20"/>
          <w:szCs w:val="20"/>
        </w:rPr>
        <w:t>organizzazione di iniziative, visite guidate e promozione del sito.</w:t>
      </w:r>
      <w:r>
        <w:rPr>
          <w:rFonts w:ascii="Arial" w:hAnsi="Arial" w:cs="Arial"/>
          <w:sz w:val="20"/>
          <w:szCs w:val="20"/>
          <w:lang w:val="it" w:eastAsia="it"/>
        </w:rPr>
        <w:t xml:space="preserve">Per incentivare il dialogo tra generazioni verranno proposte le </w:t>
      </w:r>
      <w:r>
        <w:rPr>
          <w:rFonts w:ascii="Arial" w:cs="Arial"/>
          <w:sz w:val="20"/>
          <w:szCs w:val="20"/>
        </w:rPr>
        <w:t>“</w:t>
      </w:r>
      <w:proofErr w:type="spellStart"/>
      <w:r>
        <w:rPr>
          <w:rFonts w:ascii="Arial" w:cs="Arial"/>
          <w:sz w:val="20"/>
          <w:szCs w:val="20"/>
        </w:rPr>
        <w:t>Chistionadas</w:t>
      </w:r>
      <w:proofErr w:type="spellEnd"/>
      <w:r>
        <w:rPr>
          <w:rFonts w:ascii="Arial" w:cs="Arial"/>
          <w:sz w:val="20"/>
          <w:szCs w:val="20"/>
        </w:rPr>
        <w:t xml:space="preserve"> de </w:t>
      </w:r>
      <w:proofErr w:type="spellStart"/>
      <w:r>
        <w:rPr>
          <w:rFonts w:ascii="Arial" w:cs="Arial"/>
          <w:sz w:val="20"/>
          <w:szCs w:val="20"/>
        </w:rPr>
        <w:t>bighinadu</w:t>
      </w:r>
      <w:proofErr w:type="spellEnd"/>
      <w:r>
        <w:rPr>
          <w:rFonts w:ascii="Arial" w:cs="Arial"/>
          <w:sz w:val="20"/>
          <w:szCs w:val="20"/>
        </w:rPr>
        <w:t>”</w:t>
      </w:r>
      <w:r>
        <w:rPr>
          <w:rFonts w:ascii="Arial" w:cs="Arial"/>
          <w:sz w:val="20"/>
          <w:szCs w:val="20"/>
        </w:rPr>
        <w:t xml:space="preserve"> aperte anche ai giovani parlanti solo italiano per favorire, per iniziare, lo sviluppo della competenza passiva del sardo. Si agir</w:t>
      </w:r>
      <w:r>
        <w:rPr>
          <w:rFonts w:ascii="Arial" w:cs="Arial"/>
          <w:sz w:val="20"/>
          <w:szCs w:val="20"/>
        </w:rPr>
        <w:t>à</w:t>
      </w:r>
      <w:r>
        <w:rPr>
          <w:rFonts w:ascii="Arial" w:cs="Arial"/>
          <w:sz w:val="20"/>
          <w:szCs w:val="20"/>
        </w:rPr>
        <w:t xml:space="preserve"> nel territorio, grazie alla collaborazione delle famiglie, nei comuni, nelle biblioteche comunali, nelle ludoteche e nelle scuole, per favorire e sviluppare una coscienza bilingue diffusa assumendo i sardo come lingua naturale, primaria su cui fondare i processi di formazione e di apprendimento linguistico- culturale e di appartenenza comunitaria partendo dagli usi linguistici familiari e di uso quotidiano. E</w:t>
      </w:r>
      <w:r>
        <w:rPr>
          <w:rFonts w:ascii="Arial" w:cs="Arial"/>
          <w:sz w:val="20"/>
          <w:szCs w:val="20"/>
        </w:rPr>
        <w:t>’</w:t>
      </w:r>
      <w:r>
        <w:rPr>
          <w:rFonts w:ascii="Arial" w:cs="Arial"/>
          <w:sz w:val="20"/>
          <w:szCs w:val="20"/>
        </w:rPr>
        <w:t xml:space="preserve"> prevista la stesura in lingua sarda di </w:t>
      </w:r>
      <w:proofErr w:type="spellStart"/>
      <w:r>
        <w:rPr>
          <w:rFonts w:ascii="Arial" w:cs="Arial"/>
          <w:sz w:val="20"/>
          <w:szCs w:val="20"/>
        </w:rPr>
        <w:t>depliant</w:t>
      </w:r>
      <w:proofErr w:type="spellEnd"/>
      <w:r>
        <w:rPr>
          <w:rFonts w:ascii="Arial" w:cs="Arial"/>
          <w:sz w:val="20"/>
          <w:szCs w:val="20"/>
        </w:rPr>
        <w:t>, brochure informative, il calendario 2024, segnaletica interna volta a dare diffusione, visibilit</w:t>
      </w:r>
      <w:r>
        <w:rPr>
          <w:rFonts w:ascii="Arial" w:cs="Arial"/>
          <w:sz w:val="20"/>
          <w:szCs w:val="20"/>
        </w:rPr>
        <w:t>à</w:t>
      </w:r>
      <w:r>
        <w:rPr>
          <w:rFonts w:ascii="Arial" w:cs="Arial"/>
          <w:sz w:val="20"/>
          <w:szCs w:val="20"/>
        </w:rPr>
        <w:t xml:space="preserve"> e prestigio alla lingua. Ancora incontri finalizzati alla scrittura comunicativa con l</w:t>
      </w:r>
      <w:r>
        <w:rPr>
          <w:rFonts w:ascii="Arial" w:cs="Arial"/>
          <w:sz w:val="20"/>
          <w:szCs w:val="20"/>
        </w:rPr>
        <w:t>’</w:t>
      </w:r>
      <w:r>
        <w:rPr>
          <w:rFonts w:ascii="Arial" w:cs="Arial"/>
          <w:sz w:val="20"/>
          <w:szCs w:val="20"/>
        </w:rPr>
        <w:t>obiettivo di realizzare un testo scolastico di lingua sarda. Si proceder</w:t>
      </w:r>
      <w:r>
        <w:rPr>
          <w:rFonts w:ascii="Arial" w:cs="Arial"/>
          <w:sz w:val="20"/>
          <w:szCs w:val="20"/>
        </w:rPr>
        <w:t>à</w:t>
      </w:r>
      <w:r>
        <w:rPr>
          <w:rFonts w:ascii="Arial" w:cs="Arial"/>
          <w:sz w:val="20"/>
          <w:szCs w:val="20"/>
        </w:rPr>
        <w:t xml:space="preserve"> all</w:t>
      </w:r>
      <w:r>
        <w:rPr>
          <w:rFonts w:ascii="Arial" w:cs="Arial"/>
          <w:sz w:val="20"/>
          <w:szCs w:val="20"/>
        </w:rPr>
        <w:t>’</w:t>
      </w:r>
      <w:r>
        <w:rPr>
          <w:rFonts w:ascii="Arial" w:cs="Arial"/>
          <w:sz w:val="20"/>
          <w:szCs w:val="20"/>
        </w:rPr>
        <w:t xml:space="preserve">aggiornamento continuo del profilo </w:t>
      </w:r>
      <w:proofErr w:type="spellStart"/>
      <w:r>
        <w:rPr>
          <w:rFonts w:ascii="Arial" w:cs="Arial"/>
          <w:sz w:val="20"/>
          <w:szCs w:val="20"/>
        </w:rPr>
        <w:t>facebook</w:t>
      </w:r>
      <w:proofErr w:type="spellEnd"/>
      <w:r>
        <w:rPr>
          <w:rFonts w:ascii="Arial" w:cs="Arial"/>
          <w:sz w:val="20"/>
          <w:szCs w:val="20"/>
        </w:rPr>
        <w:t xml:space="preserve"> e </w:t>
      </w:r>
      <w:proofErr w:type="spellStart"/>
      <w:r>
        <w:rPr>
          <w:rFonts w:ascii="Arial" w:cs="Arial"/>
          <w:sz w:val="20"/>
          <w:szCs w:val="20"/>
        </w:rPr>
        <w:t>istagram</w:t>
      </w:r>
      <w:proofErr w:type="spellEnd"/>
      <w:r>
        <w:rPr>
          <w:rFonts w:ascii="Arial" w:cs="Arial"/>
          <w:sz w:val="20"/>
          <w:szCs w:val="20"/>
        </w:rPr>
        <w:t xml:space="preserve"> dello sportello linguistico per raggiungere la popolazione di tutte le et</w:t>
      </w:r>
      <w:r>
        <w:rPr>
          <w:rFonts w:ascii="Arial" w:cs="Arial"/>
          <w:sz w:val="20"/>
          <w:szCs w:val="20"/>
        </w:rPr>
        <w:t>à</w:t>
      </w:r>
      <w:r>
        <w:rPr>
          <w:rFonts w:ascii="Arial" w:cs="Arial"/>
          <w:sz w:val="20"/>
          <w:szCs w:val="20"/>
        </w:rPr>
        <w:t xml:space="preserve"> e pubblicizzare in autonomia ogni iniziativa.</w:t>
      </w:r>
    </w:p>
    <w:p w:rsidR="002E3223" w:rsidRPr="002E3223" w:rsidRDefault="002E3223" w:rsidP="002E3223">
      <w:pPr>
        <w:widowControl w:val="0"/>
        <w:kinsoku w:val="0"/>
        <w:spacing w:after="0" w:line="280" w:lineRule="exact"/>
        <w:jc w:val="both"/>
        <w:rPr>
          <w:rFonts w:ascii="Arial" w:eastAsia="SimSun" w:hAnsi="Arial" w:cs="Arial"/>
          <w:sz w:val="20"/>
          <w:szCs w:val="20"/>
          <w:lang w:eastAsia="it-IT"/>
        </w:rPr>
      </w:pPr>
      <w:r w:rsidRPr="002E3223">
        <w:rPr>
          <w:rFonts w:ascii="Arial" w:eastAsia="SimSun" w:hAnsi="Arial" w:cs="Arial"/>
          <w:sz w:val="20"/>
          <w:szCs w:val="20"/>
          <w:lang w:eastAsia="it-IT"/>
        </w:rPr>
        <w:t>Le fasce di popolazione con le quali s’intende collaborare per lo sviluppo e la creazione dei progetti, utili per la realizzazione dell’iniziativa, sono tutte: dai bambini ai ragazzi, dai giovani agli adulti e gli anziani. Ognuna di loro darà il contributo necessario e indispensabile per la trasmissione intergenerazionale che è di vitale importanza per la valorizzazione della lingua minoritaria, soprattutto quando impiegata con costanza nelle diverse attività quotidiane che rispecchiano la comunità interessata dal progetto.</w:t>
      </w:r>
    </w:p>
    <w:p w:rsidR="002E3223" w:rsidRDefault="002E3223" w:rsidP="002E3223">
      <w:pPr>
        <w:rPr>
          <w:rFonts w:ascii="Arial" w:eastAsia="SimSun" w:hAnsi="Arial" w:cs="Arial"/>
          <w:sz w:val="20"/>
          <w:szCs w:val="20"/>
          <w:lang w:eastAsia="it-IT"/>
        </w:rPr>
      </w:pPr>
      <w:r w:rsidRPr="002E3223">
        <w:rPr>
          <w:rFonts w:ascii="Arial" w:eastAsia="SimSun" w:hAnsi="Arial" w:cs="Arial"/>
          <w:sz w:val="20"/>
          <w:szCs w:val="20"/>
          <w:lang w:eastAsia="it-IT"/>
        </w:rPr>
        <w:t xml:space="preserve">La comunicazione è al centro di ogni forma di rapporto. È tanto fondamentale saper comunicare quanto lo è lo strumento scelto per poter comunicare. Le iniziative a carattere pubblico, oggi come oggi, devono viaggiare alla stessa velocità di un click su un tasto del cellulare. E allora, alle forme tradizionale quali il sito degli Enti coinvolti, break news, articoli di giornali e televisivi, si aggiungeranno i canali social più diffusi : </w:t>
      </w:r>
      <w:proofErr w:type="spellStart"/>
      <w:r w:rsidRPr="002E3223">
        <w:rPr>
          <w:rFonts w:ascii="Arial" w:eastAsia="SimSun" w:hAnsi="Arial" w:cs="Arial"/>
          <w:sz w:val="20"/>
          <w:szCs w:val="20"/>
          <w:lang w:eastAsia="it-IT"/>
        </w:rPr>
        <w:t>facebook</w:t>
      </w:r>
      <w:proofErr w:type="spellEnd"/>
      <w:r w:rsidRPr="002E3223">
        <w:rPr>
          <w:rFonts w:ascii="Arial" w:eastAsia="SimSun" w:hAnsi="Arial" w:cs="Arial"/>
          <w:sz w:val="20"/>
          <w:szCs w:val="20"/>
          <w:lang w:eastAsia="it-IT"/>
        </w:rPr>
        <w:t xml:space="preserve"> e </w:t>
      </w:r>
      <w:proofErr w:type="spellStart"/>
      <w:r w:rsidRPr="002E3223">
        <w:rPr>
          <w:rFonts w:ascii="Arial" w:eastAsia="SimSun" w:hAnsi="Arial" w:cs="Arial"/>
          <w:sz w:val="20"/>
          <w:szCs w:val="20"/>
          <w:lang w:eastAsia="it-IT"/>
        </w:rPr>
        <w:t>instagram</w:t>
      </w:r>
      <w:proofErr w:type="spellEnd"/>
      <w:r w:rsidRPr="002E3223">
        <w:rPr>
          <w:rFonts w:ascii="Arial" w:eastAsia="SimSun" w:hAnsi="Arial" w:cs="Arial"/>
          <w:sz w:val="20"/>
          <w:szCs w:val="20"/>
          <w:lang w:eastAsia="it-IT"/>
        </w:rPr>
        <w:t xml:space="preserve"> con una pagina dedicata alle iniziative progettuali che si vogliono realizzare</w:t>
      </w:r>
    </w:p>
    <w:p w:rsidR="00262ABA" w:rsidRDefault="00262ABA" w:rsidP="002E3223">
      <w:pPr>
        <w:rPr>
          <w:rFonts w:ascii="Arial" w:cs="Arial"/>
          <w:sz w:val="20"/>
          <w:szCs w:val="20"/>
        </w:rPr>
      </w:pPr>
    </w:p>
    <w:p w:rsidR="00262ABA" w:rsidRDefault="00262ABA" w:rsidP="002E3223">
      <w:pPr>
        <w:rPr>
          <w:rFonts w:ascii="Arial" w:cs="Arial"/>
          <w:sz w:val="20"/>
          <w:szCs w:val="20"/>
        </w:rPr>
      </w:pPr>
      <w:r>
        <w:rPr>
          <w:rFonts w:ascii="Arial" w:cs="Arial"/>
          <w:sz w:val="20"/>
          <w:szCs w:val="20"/>
        </w:rPr>
        <w:t>FORMAZIONE LINGUISTICA</w:t>
      </w:r>
    </w:p>
    <w:p w:rsidR="002E3223" w:rsidRDefault="002E3223" w:rsidP="002E3223">
      <w:pPr>
        <w:rPr>
          <w:rFonts w:ascii="Arial" w:cs="Arial"/>
          <w:sz w:val="20"/>
          <w:szCs w:val="20"/>
        </w:rPr>
      </w:pPr>
      <w:r>
        <w:rPr>
          <w:rFonts w:ascii="Arial" w:cs="Arial"/>
          <w:sz w:val="20"/>
          <w:szCs w:val="20"/>
        </w:rPr>
        <w:t>Si intende organizzare n.2 corsi della durata di n</w:t>
      </w:r>
      <w:r>
        <w:rPr>
          <w:rFonts w:ascii="Arial" w:cs="Arial"/>
          <w:sz w:val="20"/>
          <w:szCs w:val="20"/>
        </w:rPr>
        <w:t>°</w:t>
      </w:r>
      <w:r>
        <w:rPr>
          <w:rFonts w:ascii="Arial" w:cs="Arial"/>
          <w:sz w:val="20"/>
          <w:szCs w:val="20"/>
        </w:rPr>
        <w:t>30 ore suddivise in 12 incontri da 2,5 ore ciascuno, uno di livello base ed uno di</w:t>
      </w:r>
      <w:r w:rsidR="00E408B0">
        <w:rPr>
          <w:rFonts w:ascii="Arial" w:cs="Arial"/>
          <w:sz w:val="20"/>
          <w:szCs w:val="20"/>
        </w:rPr>
        <w:t xml:space="preserve"> </w:t>
      </w:r>
      <w:r>
        <w:rPr>
          <w:rFonts w:ascii="Arial" w:cs="Arial"/>
          <w:sz w:val="20"/>
          <w:szCs w:val="20"/>
        </w:rPr>
        <w:t>livello intermedio secondo il metodo CLIL. L</w:t>
      </w:r>
      <w:r>
        <w:rPr>
          <w:rFonts w:ascii="Arial" w:cs="Arial"/>
          <w:sz w:val="20"/>
          <w:szCs w:val="20"/>
        </w:rPr>
        <w:t>’</w:t>
      </w:r>
      <w:r>
        <w:rPr>
          <w:rFonts w:ascii="Arial" w:cs="Arial"/>
          <w:sz w:val="20"/>
          <w:szCs w:val="20"/>
        </w:rPr>
        <w:t>obiettivo sar</w:t>
      </w:r>
      <w:r>
        <w:rPr>
          <w:rFonts w:ascii="Arial" w:cs="Arial"/>
          <w:sz w:val="20"/>
          <w:szCs w:val="20"/>
        </w:rPr>
        <w:t>à</w:t>
      </w:r>
      <w:r>
        <w:rPr>
          <w:rFonts w:ascii="Arial" w:cs="Arial"/>
          <w:sz w:val="20"/>
          <w:szCs w:val="20"/>
        </w:rPr>
        <w:t xml:space="preserve"> quello di conoscere la lingua del posto dove si vive, riconoscerne la sua importanza e il suo valore, usarla in ogni ambito e per ogni </w:t>
      </w:r>
      <w:r>
        <w:rPr>
          <w:rFonts w:ascii="Arial" w:cs="Arial"/>
          <w:sz w:val="20"/>
          <w:szCs w:val="20"/>
        </w:rPr>
        <w:lastRenderedPageBreak/>
        <w:t>circostanza, per permettere di riappropriarsi non solo della valenza identitaria che l</w:t>
      </w:r>
      <w:r>
        <w:rPr>
          <w:rFonts w:ascii="Arial" w:cs="Arial"/>
          <w:sz w:val="20"/>
          <w:szCs w:val="20"/>
        </w:rPr>
        <w:t>’</w:t>
      </w:r>
      <w:r>
        <w:rPr>
          <w:rFonts w:ascii="Arial" w:cs="Arial"/>
          <w:sz w:val="20"/>
          <w:szCs w:val="20"/>
        </w:rPr>
        <w:t>idioma sardo rappresenta per la Sardegna e per i suoi parlanti, ma anche per trasmettere la speranza alle giovani generazioni, custodi del futuro, di possedere una enorme ricchezza storica, culturale e sociale</w:t>
      </w:r>
    </w:p>
    <w:p w:rsidR="00262ABA" w:rsidRDefault="00262ABA" w:rsidP="002E3223">
      <w:pPr>
        <w:rPr>
          <w:rFonts w:ascii="Arial" w:cs="Arial"/>
          <w:sz w:val="20"/>
          <w:szCs w:val="20"/>
        </w:rPr>
      </w:pPr>
      <w:r>
        <w:rPr>
          <w:rFonts w:ascii="Arial" w:cs="Arial"/>
          <w:sz w:val="20"/>
          <w:szCs w:val="20"/>
        </w:rPr>
        <w:t>ATTIVITA</w:t>
      </w:r>
      <w:r>
        <w:rPr>
          <w:rFonts w:ascii="Arial" w:cs="Arial"/>
          <w:sz w:val="20"/>
          <w:szCs w:val="20"/>
        </w:rPr>
        <w:t>’</w:t>
      </w:r>
      <w:r>
        <w:rPr>
          <w:rFonts w:ascii="Arial" w:cs="Arial"/>
          <w:sz w:val="20"/>
          <w:szCs w:val="20"/>
        </w:rPr>
        <w:t xml:space="preserve"> CULTURALI</w:t>
      </w:r>
    </w:p>
    <w:p w:rsidR="002E3223" w:rsidRPr="002E3223" w:rsidRDefault="002E3223" w:rsidP="002E3223">
      <w:pPr>
        <w:spacing w:after="0" w:line="280" w:lineRule="exact"/>
        <w:jc w:val="both"/>
        <w:rPr>
          <w:rFonts w:ascii="Arial" w:eastAsia="SimSun" w:hAnsi="Times New Roman" w:cs="Arial"/>
          <w:i/>
          <w:sz w:val="20"/>
          <w:szCs w:val="20"/>
          <w:lang w:eastAsia="it-IT"/>
        </w:rPr>
      </w:pPr>
      <w:r w:rsidRPr="002E3223">
        <w:rPr>
          <w:rFonts w:ascii="Arial" w:eastAsia="SimSun" w:hAnsi="Times New Roman" w:cs="Arial"/>
          <w:i/>
          <w:sz w:val="20"/>
          <w:szCs w:val="20"/>
          <w:lang w:eastAsia="it-IT"/>
        </w:rPr>
        <w:t xml:space="preserve">Per quanto concerne i progetti culturali si propongono n.3 laboratori: </w:t>
      </w:r>
    </w:p>
    <w:p w:rsidR="002E3223" w:rsidRPr="002E3223" w:rsidRDefault="002E3223" w:rsidP="002E3223">
      <w:pPr>
        <w:widowControl w:val="0"/>
        <w:numPr>
          <w:ilvl w:val="0"/>
          <w:numId w:val="2"/>
        </w:numPr>
        <w:kinsoku w:val="0"/>
        <w:spacing w:after="0" w:line="280" w:lineRule="exact"/>
        <w:jc w:val="both"/>
        <w:rPr>
          <w:rFonts w:ascii="Arial" w:eastAsia="SimSun" w:hAnsi="Times New Roman" w:cs="Arial"/>
          <w:i/>
          <w:sz w:val="20"/>
          <w:szCs w:val="20"/>
          <w:lang w:eastAsia="it-IT"/>
        </w:rPr>
      </w:pPr>
      <w:r w:rsidRPr="002E3223">
        <w:rPr>
          <w:rFonts w:ascii="Arial" w:eastAsia="SimSun" w:hAnsi="Times New Roman" w:cs="Arial"/>
          <w:i/>
          <w:sz w:val="20"/>
          <w:szCs w:val="20"/>
          <w:lang w:eastAsia="it-IT"/>
        </w:rPr>
        <w:t>IN CAMINU ANDAMUS A ISCHIRE Conoscere la realt</w:t>
      </w:r>
      <w:r w:rsidRPr="002E3223">
        <w:rPr>
          <w:rFonts w:ascii="Arial" w:eastAsia="SimSun" w:hAnsi="Times New Roman" w:cs="Arial"/>
          <w:i/>
          <w:sz w:val="20"/>
          <w:szCs w:val="20"/>
          <w:lang w:eastAsia="it-IT"/>
        </w:rPr>
        <w:t>à</w:t>
      </w:r>
      <w:r w:rsidRPr="002E3223">
        <w:rPr>
          <w:rFonts w:ascii="Arial" w:eastAsia="SimSun" w:hAnsi="Times New Roman" w:cs="Arial"/>
          <w:i/>
          <w:sz w:val="20"/>
          <w:szCs w:val="20"/>
          <w:lang w:eastAsia="it-IT"/>
        </w:rPr>
        <w:t xml:space="preserve"> di ogni singolo territorio attraverso passeggiate culturali e visite guidate nei luoghi di interesse storico, archeologico e architettonico. Organizzare dei percorsi turistici da proporre ai visitatori anche occasionali per promuovere iniziative turistiche a livello territoriale e non.(Rivolto a tutte le fasce d</w:t>
      </w:r>
      <w:r w:rsidRPr="002E3223">
        <w:rPr>
          <w:rFonts w:ascii="Arial" w:eastAsia="SimSun" w:hAnsi="Times New Roman" w:cs="Arial"/>
          <w:i/>
          <w:sz w:val="20"/>
          <w:szCs w:val="20"/>
          <w:lang w:eastAsia="it-IT"/>
        </w:rPr>
        <w:t>’</w:t>
      </w:r>
      <w:r w:rsidRPr="002E3223">
        <w:rPr>
          <w:rFonts w:ascii="Arial" w:eastAsia="SimSun" w:hAnsi="Times New Roman" w:cs="Arial"/>
          <w:i/>
          <w:sz w:val="20"/>
          <w:szCs w:val="20"/>
          <w:lang w:eastAsia="it-IT"/>
        </w:rPr>
        <w:t>et</w:t>
      </w:r>
      <w:r w:rsidRPr="002E3223">
        <w:rPr>
          <w:rFonts w:ascii="Arial" w:eastAsia="SimSun" w:hAnsi="Times New Roman" w:cs="Arial"/>
          <w:i/>
          <w:sz w:val="20"/>
          <w:szCs w:val="20"/>
          <w:lang w:eastAsia="it-IT"/>
        </w:rPr>
        <w:t>à</w:t>
      </w:r>
      <w:r w:rsidRPr="002E3223">
        <w:rPr>
          <w:rFonts w:ascii="Arial" w:eastAsia="SimSun" w:hAnsi="Times New Roman" w:cs="Arial"/>
          <w:i/>
          <w:sz w:val="20"/>
          <w:szCs w:val="20"/>
          <w:lang w:eastAsia="it-IT"/>
        </w:rPr>
        <w:t xml:space="preserve">) </w:t>
      </w:r>
    </w:p>
    <w:p w:rsidR="002E3223" w:rsidRPr="002E3223" w:rsidRDefault="002E3223" w:rsidP="002E3223">
      <w:pPr>
        <w:widowControl w:val="0"/>
        <w:kinsoku w:val="0"/>
        <w:spacing w:after="0" w:line="280" w:lineRule="exact"/>
        <w:jc w:val="both"/>
        <w:rPr>
          <w:rFonts w:ascii="Arial" w:eastAsia="SimSun" w:hAnsi="Times New Roman" w:cs="Arial"/>
          <w:i/>
          <w:sz w:val="20"/>
          <w:szCs w:val="20"/>
          <w:lang w:eastAsia="it-IT"/>
        </w:rPr>
      </w:pPr>
      <w:r w:rsidRPr="002E3223">
        <w:rPr>
          <w:rFonts w:ascii="Arial" w:eastAsia="SimSun" w:hAnsi="Times New Roman" w:cs="Arial"/>
          <w:i/>
          <w:sz w:val="20"/>
          <w:szCs w:val="20"/>
          <w:lang w:eastAsia="it-IT"/>
        </w:rPr>
        <w:t>Si proceder</w:t>
      </w:r>
      <w:r w:rsidRPr="002E3223">
        <w:rPr>
          <w:rFonts w:ascii="Arial" w:eastAsia="SimSun" w:hAnsi="Times New Roman" w:cs="Arial"/>
          <w:i/>
          <w:sz w:val="20"/>
          <w:szCs w:val="20"/>
          <w:lang w:eastAsia="it-IT"/>
        </w:rPr>
        <w:t>à</w:t>
      </w:r>
      <w:r w:rsidRPr="002E3223">
        <w:rPr>
          <w:rFonts w:ascii="Arial" w:eastAsia="SimSun" w:hAnsi="Times New Roman" w:cs="Arial"/>
          <w:i/>
          <w:sz w:val="20"/>
          <w:szCs w:val="20"/>
          <w:lang w:eastAsia="it-IT"/>
        </w:rPr>
        <w:t xml:space="preserve"> attraverso la collaborazione di esperti alla scoperta del territorio, verranno coinvolte le scuole </w:t>
      </w:r>
      <w:proofErr w:type="spellStart"/>
      <w:r w:rsidRPr="002E3223">
        <w:rPr>
          <w:rFonts w:ascii="Arial" w:eastAsia="SimSun" w:hAnsi="Times New Roman" w:cs="Arial"/>
          <w:i/>
          <w:sz w:val="20"/>
          <w:szCs w:val="20"/>
          <w:lang w:eastAsia="it-IT"/>
        </w:rPr>
        <w:t>affinch</w:t>
      </w:r>
      <w:r w:rsidRPr="002E3223">
        <w:rPr>
          <w:rFonts w:ascii="Arial" w:eastAsia="SimSun" w:hAnsi="Times New Roman" w:cs="Arial"/>
          <w:i/>
          <w:sz w:val="20"/>
          <w:szCs w:val="20"/>
          <w:lang w:eastAsia="it-IT"/>
        </w:rPr>
        <w:t>è</w:t>
      </w:r>
      <w:proofErr w:type="spellEnd"/>
      <w:r w:rsidRPr="002E3223">
        <w:rPr>
          <w:rFonts w:ascii="Arial" w:eastAsia="SimSun" w:hAnsi="Times New Roman" w:cs="Arial"/>
          <w:i/>
          <w:sz w:val="20"/>
          <w:szCs w:val="20"/>
          <w:lang w:eastAsia="it-IT"/>
        </w:rPr>
        <w:t xml:space="preserve"> i bambini partecipino agli incontri che potranno svolgersi in orario sia scolastico che extrascolastico.</w:t>
      </w:r>
    </w:p>
    <w:p w:rsidR="002E3223" w:rsidRPr="002E3223" w:rsidRDefault="002E3223" w:rsidP="002E3223">
      <w:pPr>
        <w:widowControl w:val="0"/>
        <w:kinsoku w:val="0"/>
        <w:spacing w:after="0" w:line="280" w:lineRule="exact"/>
        <w:jc w:val="both"/>
        <w:rPr>
          <w:rFonts w:ascii="Arial" w:eastAsia="SimSun" w:hAnsi="Times New Roman" w:cs="Arial"/>
          <w:i/>
          <w:sz w:val="20"/>
          <w:szCs w:val="20"/>
          <w:lang w:eastAsia="it-IT"/>
        </w:rPr>
      </w:pPr>
      <w:r w:rsidRPr="002E3223">
        <w:rPr>
          <w:rFonts w:ascii="Arial" w:eastAsia="SimSun" w:hAnsi="Times New Roman" w:cs="Arial"/>
          <w:i/>
          <w:sz w:val="20"/>
          <w:szCs w:val="20"/>
          <w:lang w:eastAsia="it-IT"/>
        </w:rPr>
        <w:t>2)SA BIBBA MIA FATA CUN SU LAPIS Lo studio della lingua sarda attraverso la creazione di fumetti per apprendere in maniera ludica e artistica gli aspetti peculiari e salienti del vissuto di ogni territorio interessato nel progetto.(Rivolto ai bambini dai 6 agli 11 anni). Grazie alla presenza di un fumettista o di un artista i bambini verranno guidati nella rappresentazione di quanto osservato di bello nel proprio territorio.</w:t>
      </w:r>
    </w:p>
    <w:p w:rsidR="002E3223" w:rsidRDefault="002E3223" w:rsidP="002E3223">
      <w:r w:rsidRPr="002E3223">
        <w:rPr>
          <w:rFonts w:ascii="Arial" w:eastAsia="SimSun" w:hAnsi="Times New Roman" w:cs="Arial"/>
          <w:i/>
          <w:sz w:val="20"/>
          <w:szCs w:val="20"/>
          <w:lang w:eastAsia="it-IT"/>
        </w:rPr>
        <w:t>3)AMMANIADU CUN SAS MANOS MIAS Uso della lingua sarda per capire le varie fasi di produzione di un prodotto locale sino alla realizzazione del prodotto stesso all</w:t>
      </w:r>
      <w:r w:rsidRPr="002E3223">
        <w:rPr>
          <w:rFonts w:ascii="Arial" w:eastAsia="SimSun" w:hAnsi="Times New Roman" w:cs="Arial"/>
          <w:i/>
          <w:sz w:val="20"/>
          <w:szCs w:val="20"/>
          <w:lang w:eastAsia="it-IT"/>
        </w:rPr>
        <w:t>’</w:t>
      </w:r>
      <w:r w:rsidRPr="002E3223">
        <w:rPr>
          <w:rFonts w:ascii="Arial" w:eastAsia="SimSun" w:hAnsi="Times New Roman" w:cs="Arial"/>
          <w:i/>
          <w:sz w:val="20"/>
          <w:szCs w:val="20"/>
          <w:lang w:eastAsia="it-IT"/>
        </w:rPr>
        <w:t>interno degli spazi delle aziende coinvolti con la realizzazione di laboratori pratico-teorici. Conoscere per saper produrre.(Rivolto a tutte le fasce d</w:t>
      </w:r>
      <w:r w:rsidRPr="002E3223">
        <w:rPr>
          <w:rFonts w:ascii="Arial" w:eastAsia="SimSun" w:hAnsi="Times New Roman" w:cs="Arial"/>
          <w:i/>
          <w:sz w:val="20"/>
          <w:szCs w:val="20"/>
          <w:lang w:eastAsia="it-IT"/>
        </w:rPr>
        <w:t>’</w:t>
      </w:r>
      <w:r w:rsidRPr="002E3223">
        <w:rPr>
          <w:rFonts w:ascii="Arial" w:eastAsia="SimSun" w:hAnsi="Times New Roman" w:cs="Arial"/>
          <w:i/>
          <w:sz w:val="20"/>
          <w:szCs w:val="20"/>
          <w:lang w:eastAsia="it-IT"/>
        </w:rPr>
        <w:t>et</w:t>
      </w:r>
      <w:r w:rsidRPr="002E3223">
        <w:rPr>
          <w:rFonts w:ascii="Arial" w:eastAsia="SimSun" w:hAnsi="Times New Roman" w:cs="Arial"/>
          <w:i/>
          <w:sz w:val="20"/>
          <w:szCs w:val="20"/>
          <w:lang w:eastAsia="it-IT"/>
        </w:rPr>
        <w:t>à</w:t>
      </w:r>
      <w:r w:rsidRPr="002E3223">
        <w:rPr>
          <w:rFonts w:ascii="Arial" w:eastAsia="SimSun" w:hAnsi="Times New Roman" w:cs="Arial"/>
          <w:i/>
          <w:sz w:val="20"/>
          <w:szCs w:val="20"/>
          <w:lang w:eastAsia="it-IT"/>
        </w:rPr>
        <w:t>). Verranno prima informate e poi raccolte le adesioni delle aziende locali che accoglieranno i bambini, ragazzi o adulti che sceglieranno di fare un laboratorio manuale-</w:t>
      </w:r>
      <w:proofErr w:type="spellStart"/>
      <w:r w:rsidRPr="002E3223">
        <w:rPr>
          <w:rFonts w:ascii="Arial" w:eastAsia="SimSun" w:hAnsi="Times New Roman" w:cs="Arial"/>
          <w:i/>
          <w:sz w:val="20"/>
          <w:szCs w:val="20"/>
          <w:lang w:eastAsia="it-IT"/>
        </w:rPr>
        <w:t>esperenziale</w:t>
      </w:r>
      <w:proofErr w:type="spellEnd"/>
      <w:r w:rsidRPr="002E3223">
        <w:rPr>
          <w:rFonts w:ascii="Arial" w:eastAsia="SimSun" w:hAnsi="Times New Roman" w:cs="Arial"/>
          <w:i/>
          <w:sz w:val="20"/>
          <w:szCs w:val="20"/>
          <w:lang w:eastAsia="it-IT"/>
        </w:rPr>
        <w:t>.</w:t>
      </w:r>
    </w:p>
    <w:sectPr w:rsidR="002E322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SimSun">
    <w:altName w:val="SimSun"/>
    <w:panose1 w:val="02010600030101010101"/>
    <w:charset w:val="86"/>
    <w:family w:val="auto"/>
    <w:pitch w:val="variable"/>
    <w:sig w:usb0="00000203" w:usb1="288F0000" w:usb2="00000016" w:usb3="00000000" w:csb0="00040001"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4D32306"/>
    <w:multiLevelType w:val="singleLevel"/>
    <w:tmpl w:val="E4D32306"/>
    <w:lvl w:ilvl="0">
      <w:start w:val="1"/>
      <w:numFmt w:val="decimal"/>
      <w:lvlText w:val="%1)"/>
      <w:lvlJc w:val="left"/>
      <w:pPr>
        <w:tabs>
          <w:tab w:val="num" w:pos="312"/>
        </w:tabs>
      </w:pPr>
      <w:rPr>
        <w:rFonts w:cs="Times New Roman"/>
      </w:rPr>
    </w:lvl>
  </w:abstractNum>
  <w:abstractNum w:abstractNumId="1">
    <w:nsid w:val="777B004E"/>
    <w:multiLevelType w:val="hybridMultilevel"/>
    <w:tmpl w:val="777B004E"/>
    <w:lvl w:ilvl="0" w:tplc="FFFFFFFF">
      <w:start w:val="1"/>
      <w:numFmt w:val="decimal"/>
      <w:lvlText w:val="%1)"/>
      <w:lvlJc w:val="left"/>
      <w:pPr>
        <w:ind w:left="720" w:hanging="360"/>
      </w:pPr>
      <w:rPr>
        <w:rFonts w:ascii="Times New Roman" w:eastAsia="SimSun" w:hAnsi="Times New Roman" w:cs="Times New Roman"/>
        <w:i/>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223"/>
    <w:rsid w:val="00262ABA"/>
    <w:rsid w:val="002754E9"/>
    <w:rsid w:val="002E3223"/>
    <w:rsid w:val="00B62AEC"/>
    <w:rsid w:val="00BA26F9"/>
    <w:rsid w:val="00E408B0"/>
    <w:rsid w:val="00FB096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862</Words>
  <Characters>4915</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IMMACOLATTA</dc:creator>
  <cp:lastModifiedBy>IMMACOLATTA</cp:lastModifiedBy>
  <cp:revision>2</cp:revision>
  <dcterms:created xsi:type="dcterms:W3CDTF">2024-03-06T20:55:00Z</dcterms:created>
  <dcterms:modified xsi:type="dcterms:W3CDTF">2024-03-06T21:21:00Z</dcterms:modified>
</cp:coreProperties>
</file>