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D37CC" w14:textId="77777777" w:rsidR="00535003" w:rsidRPr="00563671" w:rsidRDefault="00535003" w:rsidP="00535003">
      <w:pPr>
        <w:pBdr>
          <w:bottom w:val="single" w:sz="4" w:space="1" w:color="00B050"/>
        </w:pBdr>
        <w:autoSpaceDE w:val="0"/>
        <w:autoSpaceDN w:val="0"/>
        <w:adjustRightInd w:val="0"/>
        <w:spacing w:line="360" w:lineRule="auto"/>
        <w:jc w:val="both"/>
        <w:rPr>
          <w:rFonts w:ascii="Times New Roman" w:hAnsi="Times New Roman"/>
          <w:b/>
          <w:bCs/>
        </w:rPr>
      </w:pPr>
      <w:bookmarkStart w:id="0" w:name="_GoBack"/>
      <w:bookmarkEnd w:id="0"/>
      <w:r w:rsidRPr="00563671">
        <w:rPr>
          <w:rFonts w:ascii="Times New Roman" w:hAnsi="Times New Roman"/>
          <w:b/>
          <w:bCs/>
        </w:rPr>
        <w:t>“BONUS AZIENDE AGRICOLE” A FAVORE DEGLI ESERCENTI ATTIVITÀ DI IMPRESA AGRICOLA COLPITI DALL’EMERGENZA INCENDI DEL LUGLIO 2021</w:t>
      </w:r>
    </w:p>
    <w:p w14:paraId="659CD106" w14:textId="77777777" w:rsidR="00C31EB9" w:rsidRDefault="00DC7412" w:rsidP="00C31EB9">
      <w:pPr>
        <w:spacing w:line="240" w:lineRule="auto"/>
        <w:jc w:val="right"/>
        <w:rPr>
          <w:rFonts w:ascii="Times New Roman" w:hAnsi="Times New Roman"/>
          <w:b/>
          <w:color w:val="0D0D0D"/>
          <w:sz w:val="24"/>
          <w:szCs w:val="24"/>
        </w:rPr>
      </w:pPr>
      <w:r w:rsidRPr="00563671">
        <w:rPr>
          <w:rFonts w:ascii="Times New Roman" w:hAnsi="Times New Roman"/>
          <w:b/>
          <w:color w:val="0D0D0D"/>
          <w:sz w:val="24"/>
          <w:szCs w:val="24"/>
        </w:rPr>
        <w:t xml:space="preserve">Al Comune di </w:t>
      </w:r>
      <w:r w:rsidR="00535003" w:rsidRPr="00563671">
        <w:rPr>
          <w:rFonts w:ascii="Times New Roman" w:hAnsi="Times New Roman"/>
          <w:b/>
          <w:color w:val="0D0D0D"/>
          <w:sz w:val="24"/>
          <w:szCs w:val="24"/>
        </w:rPr>
        <w:t>Sindia</w:t>
      </w:r>
    </w:p>
    <w:p w14:paraId="0887D4B2" w14:textId="68B43D34" w:rsidR="00DC7412" w:rsidRPr="00563671" w:rsidRDefault="00C31EB9" w:rsidP="00C31EB9">
      <w:pPr>
        <w:spacing w:line="240" w:lineRule="auto"/>
        <w:rPr>
          <w:rFonts w:ascii="Times New Roman" w:hAnsi="Times New Roman"/>
          <w:b/>
          <w:color w:val="0D0D0D"/>
          <w:sz w:val="24"/>
          <w:szCs w:val="24"/>
        </w:rPr>
      </w:pPr>
      <w:r>
        <w:rPr>
          <w:rFonts w:ascii="Times New Roman" w:hAnsi="Times New Roman"/>
          <w:b/>
          <w:color w:val="0D0D0D"/>
          <w:sz w:val="24"/>
          <w:szCs w:val="24"/>
        </w:rPr>
        <w:t xml:space="preserve"> </w:t>
      </w:r>
      <w:r w:rsidR="00DC7412" w:rsidRPr="00563671">
        <w:rPr>
          <w:rFonts w:ascii="Times New Roman" w:hAnsi="Times New Roman"/>
          <w:b/>
          <w:color w:val="0D0D0D"/>
          <w:sz w:val="24"/>
          <w:szCs w:val="24"/>
        </w:rPr>
        <w:t xml:space="preserve">___l __ </w:t>
      </w:r>
      <w:proofErr w:type="spellStart"/>
      <w:r w:rsidR="00DC7412" w:rsidRPr="00563671">
        <w:rPr>
          <w:rFonts w:ascii="Times New Roman" w:hAnsi="Times New Roman"/>
          <w:b/>
          <w:color w:val="0D0D0D"/>
          <w:sz w:val="24"/>
          <w:szCs w:val="24"/>
        </w:rPr>
        <w:t>sottoscritt</w:t>
      </w:r>
      <w:proofErr w:type="spellEnd"/>
      <w:r w:rsidR="00DC7412" w:rsidRPr="00563671">
        <w:rPr>
          <w:rFonts w:ascii="Times New Roman" w:hAnsi="Times New Roman"/>
          <w:b/>
          <w:color w:val="0D0D0D"/>
          <w:sz w:val="24"/>
          <w:szCs w:val="24"/>
        </w:rPr>
        <w:t>__</w:t>
      </w: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5812"/>
        <w:gridCol w:w="3827"/>
      </w:tblGrid>
      <w:tr w:rsidR="00DC7412" w:rsidRPr="00563671" w14:paraId="4E2ACF14" w14:textId="77777777" w:rsidTr="00D922D6">
        <w:tc>
          <w:tcPr>
            <w:tcW w:w="5812" w:type="dxa"/>
          </w:tcPr>
          <w:p w14:paraId="5DF76B08" w14:textId="77777777" w:rsidR="00DC7412" w:rsidRPr="00563671" w:rsidRDefault="00DC7412" w:rsidP="00A734CA">
            <w:pPr>
              <w:spacing w:line="480" w:lineRule="auto"/>
              <w:rPr>
                <w:rFonts w:ascii="Times New Roman" w:hAnsi="Times New Roman"/>
                <w:b/>
                <w:bCs/>
                <w:color w:val="0D0D0D"/>
                <w:sz w:val="16"/>
                <w:szCs w:val="16"/>
              </w:rPr>
            </w:pPr>
            <w:r w:rsidRPr="00563671">
              <w:rPr>
                <w:rFonts w:ascii="Times New Roman" w:hAnsi="Times New Roman"/>
                <w:b/>
                <w:bCs/>
                <w:color w:val="0D0D0D"/>
                <w:sz w:val="16"/>
                <w:szCs w:val="16"/>
              </w:rPr>
              <w:t>nome</w:t>
            </w:r>
          </w:p>
        </w:tc>
        <w:tc>
          <w:tcPr>
            <w:tcW w:w="3827" w:type="dxa"/>
          </w:tcPr>
          <w:p w14:paraId="77D1FED9" w14:textId="77777777" w:rsidR="00DC7412" w:rsidRPr="00563671" w:rsidRDefault="00DC7412" w:rsidP="00A734CA">
            <w:pPr>
              <w:spacing w:line="480" w:lineRule="auto"/>
              <w:rPr>
                <w:rFonts w:ascii="Times New Roman" w:hAnsi="Times New Roman"/>
                <w:b/>
                <w:bCs/>
                <w:color w:val="0D0D0D"/>
                <w:sz w:val="16"/>
                <w:szCs w:val="16"/>
              </w:rPr>
            </w:pPr>
            <w:r w:rsidRPr="00563671">
              <w:rPr>
                <w:rFonts w:ascii="Times New Roman" w:hAnsi="Times New Roman"/>
                <w:b/>
                <w:bCs/>
                <w:color w:val="0D0D0D"/>
                <w:sz w:val="16"/>
                <w:szCs w:val="16"/>
              </w:rPr>
              <w:t>cognome</w:t>
            </w:r>
          </w:p>
        </w:tc>
      </w:tr>
      <w:tr w:rsidR="00DC7412" w:rsidRPr="00563671" w14:paraId="306C8F9E" w14:textId="77777777" w:rsidTr="00D922D6">
        <w:tc>
          <w:tcPr>
            <w:tcW w:w="5812" w:type="dxa"/>
          </w:tcPr>
          <w:p w14:paraId="5B572308" w14:textId="77777777" w:rsidR="00DC7412" w:rsidRPr="00563671" w:rsidRDefault="00DC7412" w:rsidP="00A734CA">
            <w:pPr>
              <w:spacing w:line="480" w:lineRule="auto"/>
              <w:rPr>
                <w:rFonts w:ascii="Times New Roman" w:hAnsi="Times New Roman"/>
                <w:b/>
                <w:bCs/>
                <w:color w:val="0D0D0D"/>
                <w:sz w:val="16"/>
                <w:szCs w:val="16"/>
              </w:rPr>
            </w:pPr>
            <w:proofErr w:type="spellStart"/>
            <w:r w:rsidRPr="00563671">
              <w:rPr>
                <w:rFonts w:ascii="Times New Roman" w:hAnsi="Times New Roman"/>
                <w:b/>
                <w:bCs/>
                <w:color w:val="0D0D0D"/>
                <w:sz w:val="16"/>
                <w:szCs w:val="16"/>
              </w:rPr>
              <w:t>nat</w:t>
            </w:r>
            <w:proofErr w:type="spellEnd"/>
            <w:r w:rsidRPr="00563671">
              <w:rPr>
                <w:rFonts w:ascii="Times New Roman" w:hAnsi="Times New Roman"/>
                <w:b/>
                <w:bCs/>
                <w:color w:val="0D0D0D"/>
                <w:sz w:val="16"/>
                <w:szCs w:val="16"/>
              </w:rPr>
              <w:t>_  a</w:t>
            </w:r>
          </w:p>
        </w:tc>
        <w:tc>
          <w:tcPr>
            <w:tcW w:w="3827" w:type="dxa"/>
          </w:tcPr>
          <w:p w14:paraId="38E7D1E8" w14:textId="77777777" w:rsidR="00DC7412" w:rsidRPr="00563671" w:rsidRDefault="00DC7412" w:rsidP="00A734CA">
            <w:pPr>
              <w:spacing w:line="480" w:lineRule="auto"/>
              <w:rPr>
                <w:rFonts w:ascii="Times New Roman" w:hAnsi="Times New Roman"/>
                <w:b/>
                <w:bCs/>
                <w:color w:val="0D0D0D"/>
                <w:sz w:val="16"/>
                <w:szCs w:val="16"/>
              </w:rPr>
            </w:pPr>
            <w:r w:rsidRPr="00563671">
              <w:rPr>
                <w:rFonts w:ascii="Times New Roman" w:hAnsi="Times New Roman"/>
                <w:b/>
                <w:bCs/>
                <w:color w:val="0D0D0D"/>
                <w:sz w:val="16"/>
                <w:szCs w:val="16"/>
              </w:rPr>
              <w:t>il</w:t>
            </w:r>
          </w:p>
        </w:tc>
      </w:tr>
      <w:tr w:rsidR="00DC7412" w:rsidRPr="00563671" w14:paraId="796BF75E" w14:textId="77777777" w:rsidTr="00D922D6">
        <w:tc>
          <w:tcPr>
            <w:tcW w:w="5812" w:type="dxa"/>
            <w:tcBorders>
              <w:right w:val="nil"/>
            </w:tcBorders>
          </w:tcPr>
          <w:p w14:paraId="4FCE6E2C" w14:textId="77777777" w:rsidR="00DC7412" w:rsidRPr="00563671" w:rsidRDefault="00DC7412" w:rsidP="00A734CA">
            <w:pPr>
              <w:spacing w:line="480" w:lineRule="auto"/>
              <w:rPr>
                <w:rFonts w:ascii="Times New Roman" w:hAnsi="Times New Roman"/>
                <w:b/>
                <w:bCs/>
                <w:color w:val="0D0D0D"/>
                <w:sz w:val="16"/>
                <w:szCs w:val="16"/>
              </w:rPr>
            </w:pPr>
            <w:r w:rsidRPr="00563671">
              <w:rPr>
                <w:rFonts w:ascii="Times New Roman" w:hAnsi="Times New Roman"/>
                <w:b/>
                <w:bCs/>
                <w:color w:val="0D0D0D"/>
                <w:sz w:val="16"/>
                <w:szCs w:val="16"/>
              </w:rPr>
              <w:t>codice fiscale</w:t>
            </w:r>
          </w:p>
        </w:tc>
        <w:tc>
          <w:tcPr>
            <w:tcW w:w="3827" w:type="dxa"/>
            <w:tcBorders>
              <w:left w:val="nil"/>
            </w:tcBorders>
          </w:tcPr>
          <w:p w14:paraId="3D657CA7" w14:textId="77777777" w:rsidR="00DC7412" w:rsidRPr="00563671" w:rsidRDefault="00DC7412" w:rsidP="00A734CA">
            <w:pPr>
              <w:spacing w:line="480" w:lineRule="auto"/>
              <w:rPr>
                <w:rFonts w:ascii="Times New Roman" w:hAnsi="Times New Roman"/>
                <w:b/>
                <w:bCs/>
                <w:color w:val="0D0D0D"/>
                <w:sz w:val="16"/>
                <w:szCs w:val="16"/>
              </w:rPr>
            </w:pPr>
            <w:r w:rsidRPr="00563671">
              <w:rPr>
                <w:rFonts w:ascii="Times New Roman" w:hAnsi="Times New Roman"/>
                <w:b/>
                <w:bCs/>
                <w:color w:val="0D0D0D"/>
                <w:sz w:val="16"/>
                <w:szCs w:val="16"/>
              </w:rPr>
              <w:t>telefono</w:t>
            </w:r>
          </w:p>
        </w:tc>
      </w:tr>
    </w:tbl>
    <w:p w14:paraId="3DFDD626" w14:textId="77777777" w:rsidR="00DC7412" w:rsidRPr="00563671" w:rsidRDefault="00DC7412" w:rsidP="00A734CA">
      <w:pPr>
        <w:autoSpaceDE w:val="0"/>
        <w:autoSpaceDN w:val="0"/>
        <w:adjustRightInd w:val="0"/>
        <w:spacing w:after="0"/>
        <w:jc w:val="both"/>
        <w:rPr>
          <w:rFonts w:ascii="Times New Roman" w:hAnsi="Times New Roman"/>
          <w:b/>
          <w:color w:val="0D0D0D"/>
          <w:sz w:val="18"/>
          <w:szCs w:val="18"/>
        </w:rPr>
      </w:pPr>
    </w:p>
    <w:p w14:paraId="4E0D332A" w14:textId="3E313555" w:rsidR="00DC7412" w:rsidRPr="00563671" w:rsidRDefault="00DC7412" w:rsidP="00A734CA">
      <w:pPr>
        <w:autoSpaceDE w:val="0"/>
        <w:autoSpaceDN w:val="0"/>
        <w:adjustRightInd w:val="0"/>
        <w:spacing w:after="0" w:line="240" w:lineRule="auto"/>
        <w:jc w:val="both"/>
        <w:rPr>
          <w:rFonts w:ascii="Times New Roman" w:hAnsi="Times New Roman"/>
          <w:b/>
          <w:color w:val="0D0D0D"/>
          <w:sz w:val="24"/>
          <w:szCs w:val="24"/>
        </w:rPr>
      </w:pPr>
      <w:r w:rsidRPr="00563671">
        <w:rPr>
          <w:rFonts w:ascii="Times New Roman" w:hAnsi="Times New Roman"/>
          <w:b/>
          <w:color w:val="0D0D0D"/>
          <w:sz w:val="24"/>
          <w:szCs w:val="24"/>
        </w:rPr>
        <w:t xml:space="preserve">titolare della seguente </w:t>
      </w:r>
      <w:r w:rsidR="00535003" w:rsidRPr="00563671">
        <w:rPr>
          <w:rFonts w:ascii="Times New Roman" w:hAnsi="Times New Roman"/>
          <w:sz w:val="24"/>
          <w:szCs w:val="24"/>
        </w:rPr>
        <w:t xml:space="preserve">azienda agricola </w:t>
      </w:r>
    </w:p>
    <w:tbl>
      <w:tblPr>
        <w:tblW w:w="0" w:type="auto"/>
        <w:tblInd w:w="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70" w:type="dxa"/>
          <w:right w:w="70" w:type="dxa"/>
        </w:tblCellMar>
        <w:tblLook w:val="0000" w:firstRow="0" w:lastRow="0" w:firstColumn="0" w:lastColumn="0" w:noHBand="0" w:noVBand="0"/>
      </w:tblPr>
      <w:tblGrid>
        <w:gridCol w:w="4820"/>
        <w:gridCol w:w="4819"/>
      </w:tblGrid>
      <w:tr w:rsidR="00DC7412" w:rsidRPr="00563671" w14:paraId="4F899711" w14:textId="77777777" w:rsidTr="007A7406">
        <w:tc>
          <w:tcPr>
            <w:tcW w:w="9639" w:type="dxa"/>
            <w:gridSpan w:val="2"/>
          </w:tcPr>
          <w:p w14:paraId="6B70B769" w14:textId="77777777" w:rsidR="00DC7412" w:rsidRPr="00563671" w:rsidRDefault="00DC7412" w:rsidP="007A7406">
            <w:pPr>
              <w:spacing w:line="240" w:lineRule="auto"/>
              <w:rPr>
                <w:rFonts w:ascii="Times New Roman" w:hAnsi="Times New Roman"/>
                <w:b/>
                <w:color w:val="0D0D0D"/>
                <w:sz w:val="16"/>
              </w:rPr>
            </w:pPr>
          </w:p>
          <w:p w14:paraId="5E391939" w14:textId="77777777" w:rsidR="00DC7412" w:rsidRPr="00563671" w:rsidRDefault="00DC7412" w:rsidP="007A7406">
            <w:pPr>
              <w:spacing w:line="240" w:lineRule="auto"/>
              <w:rPr>
                <w:rFonts w:ascii="Times New Roman" w:hAnsi="Times New Roman"/>
                <w:b/>
                <w:color w:val="0D0D0D"/>
                <w:sz w:val="16"/>
              </w:rPr>
            </w:pPr>
            <w:r w:rsidRPr="00563671">
              <w:rPr>
                <w:rFonts w:ascii="Times New Roman" w:hAnsi="Times New Roman"/>
                <w:b/>
                <w:bCs/>
                <w:color w:val="0D0D0D"/>
                <w:sz w:val="16"/>
                <w:szCs w:val="16"/>
              </w:rPr>
              <w:t>Denominazione dell’attività</w:t>
            </w:r>
          </w:p>
        </w:tc>
      </w:tr>
      <w:tr w:rsidR="00DC7412" w:rsidRPr="00563671" w14:paraId="1CA96B4D" w14:textId="77777777" w:rsidTr="007A7406">
        <w:tc>
          <w:tcPr>
            <w:tcW w:w="9639" w:type="dxa"/>
            <w:gridSpan w:val="2"/>
          </w:tcPr>
          <w:p w14:paraId="6C754E93" w14:textId="77777777" w:rsidR="00DC7412" w:rsidRPr="00563671" w:rsidRDefault="00DC7412" w:rsidP="007A7406">
            <w:pPr>
              <w:spacing w:line="240" w:lineRule="auto"/>
              <w:rPr>
                <w:rFonts w:ascii="Times New Roman" w:hAnsi="Times New Roman"/>
                <w:b/>
                <w:color w:val="0D0D0D"/>
                <w:sz w:val="16"/>
              </w:rPr>
            </w:pPr>
          </w:p>
          <w:p w14:paraId="6B5450B7" w14:textId="6548DDD0" w:rsidR="00DC7412" w:rsidRPr="00563671" w:rsidRDefault="00DC7412" w:rsidP="007A7406">
            <w:pPr>
              <w:spacing w:line="240" w:lineRule="auto"/>
              <w:rPr>
                <w:rFonts w:ascii="Times New Roman" w:hAnsi="Times New Roman"/>
                <w:b/>
                <w:color w:val="0D0D0D"/>
                <w:sz w:val="16"/>
              </w:rPr>
            </w:pPr>
            <w:r w:rsidRPr="00563671">
              <w:rPr>
                <w:rFonts w:ascii="Times New Roman" w:hAnsi="Times New Roman"/>
                <w:b/>
                <w:color w:val="0D0D0D"/>
                <w:sz w:val="16"/>
              </w:rPr>
              <w:t xml:space="preserve">Codice </w:t>
            </w:r>
            <w:r w:rsidR="00535003" w:rsidRPr="00563671">
              <w:rPr>
                <w:rFonts w:ascii="Times New Roman" w:hAnsi="Times New Roman"/>
                <w:b/>
                <w:color w:val="0D0D0D"/>
                <w:sz w:val="16"/>
              </w:rPr>
              <w:t>aziendale</w:t>
            </w:r>
          </w:p>
        </w:tc>
      </w:tr>
      <w:tr w:rsidR="00DC7412" w:rsidRPr="00563671" w14:paraId="75BDFBF5" w14:textId="77777777" w:rsidTr="007A7406">
        <w:tc>
          <w:tcPr>
            <w:tcW w:w="4820" w:type="dxa"/>
          </w:tcPr>
          <w:p w14:paraId="2A863554" w14:textId="77777777" w:rsidR="00DC7412" w:rsidRPr="00563671" w:rsidRDefault="00DC7412" w:rsidP="007A7406">
            <w:pPr>
              <w:spacing w:line="240" w:lineRule="auto"/>
              <w:rPr>
                <w:rFonts w:ascii="Times New Roman" w:hAnsi="Times New Roman"/>
                <w:b/>
                <w:bCs/>
                <w:color w:val="0D0D0D"/>
                <w:sz w:val="16"/>
                <w:szCs w:val="16"/>
              </w:rPr>
            </w:pPr>
          </w:p>
          <w:p w14:paraId="79B88E83" w14:textId="77777777" w:rsidR="00DC7412" w:rsidRPr="00563671" w:rsidRDefault="00DC7412" w:rsidP="007A7406">
            <w:pPr>
              <w:spacing w:line="240" w:lineRule="auto"/>
              <w:rPr>
                <w:rFonts w:ascii="Times New Roman" w:hAnsi="Times New Roman"/>
                <w:bCs/>
                <w:color w:val="0D0D0D"/>
                <w:sz w:val="18"/>
                <w:szCs w:val="18"/>
              </w:rPr>
            </w:pPr>
            <w:r w:rsidRPr="00563671">
              <w:rPr>
                <w:rFonts w:ascii="Times New Roman" w:hAnsi="Times New Roman"/>
                <w:b/>
                <w:bCs/>
                <w:color w:val="0D0D0D"/>
                <w:sz w:val="16"/>
                <w:szCs w:val="16"/>
              </w:rPr>
              <w:t>Sede legale</w:t>
            </w:r>
          </w:p>
        </w:tc>
        <w:tc>
          <w:tcPr>
            <w:tcW w:w="4819" w:type="dxa"/>
          </w:tcPr>
          <w:p w14:paraId="38401DDE" w14:textId="77777777" w:rsidR="00DC7412" w:rsidRPr="00563671" w:rsidRDefault="00DC7412" w:rsidP="007A7406">
            <w:pPr>
              <w:spacing w:line="240" w:lineRule="auto"/>
              <w:rPr>
                <w:rFonts w:ascii="Times New Roman" w:hAnsi="Times New Roman"/>
                <w:bCs/>
                <w:color w:val="0D0D0D"/>
                <w:sz w:val="18"/>
                <w:szCs w:val="18"/>
              </w:rPr>
            </w:pPr>
          </w:p>
          <w:p w14:paraId="0EC6A53E" w14:textId="77777777" w:rsidR="00DC7412" w:rsidRPr="00563671" w:rsidRDefault="00DC7412" w:rsidP="007A7406">
            <w:pPr>
              <w:spacing w:line="240" w:lineRule="auto"/>
              <w:rPr>
                <w:rFonts w:ascii="Times New Roman" w:hAnsi="Times New Roman"/>
                <w:bCs/>
                <w:color w:val="0D0D0D"/>
                <w:sz w:val="18"/>
                <w:szCs w:val="18"/>
              </w:rPr>
            </w:pPr>
            <w:r w:rsidRPr="00563671">
              <w:rPr>
                <w:rFonts w:ascii="Times New Roman" w:hAnsi="Times New Roman"/>
                <w:b/>
                <w:bCs/>
                <w:color w:val="0D0D0D"/>
                <w:sz w:val="16"/>
                <w:szCs w:val="16"/>
              </w:rPr>
              <w:t>Partita IVA</w:t>
            </w:r>
          </w:p>
        </w:tc>
      </w:tr>
    </w:tbl>
    <w:p w14:paraId="1477EE4D" w14:textId="77777777" w:rsidR="00DC7412" w:rsidRPr="00563671" w:rsidRDefault="00DC7412" w:rsidP="001370DE">
      <w:pPr>
        <w:jc w:val="center"/>
        <w:rPr>
          <w:rFonts w:ascii="Times New Roman" w:hAnsi="Times New Roman"/>
          <w:b/>
          <w:bCs/>
          <w:color w:val="0D0D0D"/>
          <w:sz w:val="20"/>
          <w:szCs w:val="20"/>
          <w:bdr w:val="single" w:sz="4" w:space="0" w:color="auto"/>
          <w:shd w:val="clear" w:color="auto" w:fill="0C0C0C"/>
        </w:rPr>
      </w:pPr>
    </w:p>
    <w:p w14:paraId="57FDC308" w14:textId="77777777" w:rsidR="00DC7412" w:rsidRPr="00563671" w:rsidRDefault="00DC7412" w:rsidP="001370DE">
      <w:pPr>
        <w:shd w:val="clear" w:color="auto" w:fill="E0E0E0"/>
        <w:jc w:val="center"/>
        <w:rPr>
          <w:rFonts w:ascii="Times New Roman" w:hAnsi="Times New Roman"/>
          <w:b/>
          <w:color w:val="0D0D0D"/>
          <w:sz w:val="36"/>
          <w:szCs w:val="36"/>
        </w:rPr>
      </w:pPr>
      <w:r w:rsidRPr="00563671">
        <w:rPr>
          <w:rFonts w:ascii="Times New Roman" w:hAnsi="Times New Roman"/>
          <w:b/>
          <w:color w:val="0D0D0D"/>
          <w:sz w:val="36"/>
          <w:szCs w:val="36"/>
        </w:rPr>
        <w:t>chiede</w:t>
      </w:r>
    </w:p>
    <w:p w14:paraId="3D2FF98D" w14:textId="6E979B33" w:rsidR="00DC7412" w:rsidRPr="00563671" w:rsidRDefault="00DC7412" w:rsidP="00A734CA">
      <w:pPr>
        <w:autoSpaceDE w:val="0"/>
        <w:autoSpaceDN w:val="0"/>
        <w:adjustRightInd w:val="0"/>
        <w:spacing w:after="0" w:line="240" w:lineRule="auto"/>
        <w:jc w:val="both"/>
        <w:rPr>
          <w:rFonts w:ascii="Times New Roman" w:hAnsi="Times New Roman"/>
          <w:b/>
          <w:color w:val="0D0D0D"/>
          <w:sz w:val="24"/>
          <w:szCs w:val="24"/>
        </w:rPr>
      </w:pPr>
      <w:r w:rsidRPr="00563671">
        <w:rPr>
          <w:rFonts w:ascii="Times New Roman" w:hAnsi="Times New Roman"/>
          <w:b/>
          <w:color w:val="0D0D0D"/>
          <w:sz w:val="24"/>
          <w:szCs w:val="24"/>
        </w:rPr>
        <w:t>l’assegnazione di un contributo in relazione</w:t>
      </w:r>
      <w:r w:rsidR="00535003" w:rsidRPr="00563671">
        <w:rPr>
          <w:rFonts w:ascii="Times New Roman" w:hAnsi="Times New Roman"/>
          <w:b/>
          <w:color w:val="0D0D0D"/>
          <w:sz w:val="24"/>
          <w:szCs w:val="24"/>
        </w:rPr>
        <w:t xml:space="preserve"> ai danneggiamenti ai pascoli e alle scorte riservate al primo periodo autunnale e invernale, in conseguenza degli incendi che hanno interessato il territorio comunale nel</w:t>
      </w:r>
      <w:r w:rsidR="007A2730">
        <w:rPr>
          <w:rFonts w:ascii="Times New Roman" w:hAnsi="Times New Roman"/>
          <w:b/>
          <w:color w:val="0D0D0D"/>
          <w:sz w:val="24"/>
          <w:szCs w:val="24"/>
        </w:rPr>
        <w:t xml:space="preserve"> mese di</w:t>
      </w:r>
      <w:r w:rsidR="00535003" w:rsidRPr="00563671">
        <w:rPr>
          <w:rFonts w:ascii="Times New Roman" w:hAnsi="Times New Roman"/>
          <w:b/>
          <w:color w:val="0D0D0D"/>
          <w:sz w:val="24"/>
          <w:szCs w:val="24"/>
        </w:rPr>
        <w:t xml:space="preserve"> luglio 2021</w:t>
      </w:r>
      <w:r w:rsidRPr="00563671">
        <w:rPr>
          <w:rFonts w:ascii="Times New Roman" w:hAnsi="Times New Roman"/>
          <w:b/>
          <w:color w:val="0D0D0D"/>
          <w:sz w:val="24"/>
          <w:szCs w:val="24"/>
        </w:rPr>
        <w:t xml:space="preserve"> </w:t>
      </w:r>
    </w:p>
    <w:p w14:paraId="7485626C" w14:textId="77777777" w:rsidR="00DC7412" w:rsidRPr="00563671" w:rsidRDefault="00DC7412" w:rsidP="00535003">
      <w:pPr>
        <w:autoSpaceDE w:val="0"/>
        <w:autoSpaceDN w:val="0"/>
        <w:adjustRightInd w:val="0"/>
        <w:spacing w:after="0" w:line="240" w:lineRule="auto"/>
        <w:jc w:val="both"/>
        <w:rPr>
          <w:rFonts w:ascii="Times New Roman" w:hAnsi="Times New Roman"/>
          <w:b/>
          <w:color w:val="0D0D0D"/>
          <w:sz w:val="24"/>
          <w:szCs w:val="24"/>
        </w:rPr>
      </w:pPr>
    </w:p>
    <w:p w14:paraId="3C1DBF06" w14:textId="77777777" w:rsidR="00DC7412" w:rsidRPr="00563671" w:rsidRDefault="00DC7412" w:rsidP="00A734CA">
      <w:pPr>
        <w:spacing w:line="240" w:lineRule="auto"/>
        <w:jc w:val="both"/>
        <w:rPr>
          <w:rFonts w:ascii="Times New Roman" w:hAnsi="Times New Roman"/>
          <w:b/>
          <w:color w:val="0D0D0D"/>
          <w:sz w:val="24"/>
          <w:szCs w:val="24"/>
        </w:rPr>
      </w:pPr>
      <w:r w:rsidRPr="00563671">
        <w:rPr>
          <w:rFonts w:ascii="Times New Roman" w:hAnsi="Times New Roman"/>
          <w:b/>
          <w:color w:val="0D0D0D"/>
          <w:sz w:val="24"/>
          <w:szCs w:val="24"/>
        </w:rPr>
        <w:t xml:space="preserve">___l __ </w:t>
      </w:r>
      <w:proofErr w:type="spellStart"/>
      <w:r w:rsidRPr="00563671">
        <w:rPr>
          <w:rFonts w:ascii="Times New Roman" w:hAnsi="Times New Roman"/>
          <w:b/>
          <w:color w:val="0D0D0D"/>
          <w:sz w:val="24"/>
          <w:szCs w:val="24"/>
        </w:rPr>
        <w:t>sottoscritt</w:t>
      </w:r>
      <w:proofErr w:type="spellEnd"/>
      <w:r w:rsidRPr="00563671">
        <w:rPr>
          <w:rFonts w:ascii="Times New Roman" w:hAnsi="Times New Roman"/>
          <w:b/>
          <w:color w:val="0D0D0D"/>
          <w:sz w:val="24"/>
          <w:szCs w:val="24"/>
        </w:rPr>
        <w:t>__</w:t>
      </w:r>
    </w:p>
    <w:p w14:paraId="5C361156" w14:textId="77777777" w:rsidR="00DC7412" w:rsidRPr="00563671" w:rsidRDefault="00DC7412" w:rsidP="00A734CA">
      <w:pPr>
        <w:shd w:val="clear" w:color="auto" w:fill="E0E0E0"/>
        <w:jc w:val="center"/>
        <w:rPr>
          <w:rFonts w:ascii="Times New Roman" w:hAnsi="Times New Roman"/>
          <w:b/>
          <w:color w:val="0D0D0D"/>
          <w:sz w:val="36"/>
          <w:szCs w:val="36"/>
        </w:rPr>
      </w:pPr>
      <w:r w:rsidRPr="00563671">
        <w:rPr>
          <w:rFonts w:ascii="Times New Roman" w:hAnsi="Times New Roman"/>
          <w:b/>
          <w:color w:val="0D0D0D"/>
          <w:sz w:val="36"/>
          <w:szCs w:val="36"/>
        </w:rPr>
        <w:t>dichiara sotto la propria responsabilità</w:t>
      </w:r>
    </w:p>
    <w:p w14:paraId="2143E703" w14:textId="26512C28" w:rsidR="00DC7412" w:rsidRPr="00563671" w:rsidRDefault="00DC7412" w:rsidP="00A734CA">
      <w:pPr>
        <w:autoSpaceDE w:val="0"/>
        <w:autoSpaceDN w:val="0"/>
        <w:adjustRightInd w:val="0"/>
        <w:spacing w:after="0" w:line="240" w:lineRule="auto"/>
        <w:jc w:val="both"/>
        <w:rPr>
          <w:rFonts w:ascii="Times New Roman" w:hAnsi="Times New Roman"/>
          <w:b/>
          <w:color w:val="0D0D0D"/>
          <w:sz w:val="24"/>
          <w:szCs w:val="24"/>
        </w:rPr>
      </w:pPr>
      <w:r w:rsidRPr="00563671">
        <w:rPr>
          <w:rFonts w:ascii="Times New Roman" w:hAnsi="Times New Roman"/>
          <w:b/>
          <w:color w:val="0D0D0D"/>
          <w:sz w:val="24"/>
          <w:szCs w:val="24"/>
        </w:rPr>
        <w:t>consapevole del fatto che le dichiarazioni mendaci e la falsità in atti comportano responsabilità penale e le conseguenze previste ai sensi degli articoli 76 e 75 del D.P.R. 445/2000;</w:t>
      </w:r>
    </w:p>
    <w:p w14:paraId="714A91C4" w14:textId="7A7ADFC6" w:rsidR="00535003" w:rsidRPr="00563671" w:rsidRDefault="00535003" w:rsidP="00A734CA">
      <w:pPr>
        <w:autoSpaceDE w:val="0"/>
        <w:autoSpaceDN w:val="0"/>
        <w:adjustRightInd w:val="0"/>
        <w:spacing w:after="0" w:line="240" w:lineRule="auto"/>
        <w:jc w:val="both"/>
        <w:rPr>
          <w:rFonts w:ascii="Times New Roman" w:hAnsi="Times New Roman"/>
          <w:b/>
          <w:color w:val="0D0D0D"/>
          <w:sz w:val="18"/>
          <w:szCs w:val="18"/>
        </w:rPr>
      </w:pPr>
    </w:p>
    <w:p w14:paraId="70A45F2F" w14:textId="6CE47C71" w:rsidR="00A24F27" w:rsidRPr="00563671" w:rsidRDefault="00A24F27" w:rsidP="00A734CA">
      <w:pPr>
        <w:autoSpaceDE w:val="0"/>
        <w:autoSpaceDN w:val="0"/>
        <w:adjustRightInd w:val="0"/>
        <w:spacing w:after="0" w:line="240" w:lineRule="auto"/>
        <w:jc w:val="both"/>
        <w:rPr>
          <w:rFonts w:ascii="Times New Roman" w:hAnsi="Times New Roman"/>
          <w:sz w:val="20"/>
        </w:rPr>
      </w:pPr>
    </w:p>
    <w:p w14:paraId="139608A5" w14:textId="3095ABB8" w:rsidR="00A0198B" w:rsidRPr="00563671" w:rsidRDefault="00A24F27" w:rsidP="00A0198B">
      <w:pPr>
        <w:numPr>
          <w:ilvl w:val="0"/>
          <w:numId w:val="7"/>
        </w:numPr>
        <w:autoSpaceDE w:val="0"/>
        <w:autoSpaceDN w:val="0"/>
        <w:adjustRightInd w:val="0"/>
        <w:spacing w:after="0" w:line="240" w:lineRule="auto"/>
        <w:jc w:val="both"/>
        <w:rPr>
          <w:rFonts w:ascii="Times New Roman" w:hAnsi="Times New Roman"/>
          <w:b/>
          <w:color w:val="0D0D0D"/>
          <w:sz w:val="24"/>
          <w:szCs w:val="24"/>
        </w:rPr>
      </w:pPr>
      <w:r w:rsidRPr="00563671">
        <w:rPr>
          <w:rFonts w:ascii="Times New Roman" w:hAnsi="Times New Roman"/>
          <w:b/>
          <w:color w:val="0D0D0D"/>
          <w:sz w:val="24"/>
          <w:szCs w:val="24"/>
        </w:rPr>
        <w:t>che nel fascicolo aziendale sono compresi i seguenti mappali</w:t>
      </w:r>
      <w:r w:rsidR="00A0198B" w:rsidRPr="00563671">
        <w:rPr>
          <w:rFonts w:ascii="Times New Roman" w:hAnsi="Times New Roman"/>
          <w:b/>
          <w:color w:val="0D0D0D"/>
          <w:sz w:val="24"/>
          <w:szCs w:val="24"/>
        </w:rPr>
        <w:t xml:space="preserve">, relativi a terreni percorsi dal fuoco negli incendi verificatisi </w:t>
      </w:r>
      <w:r w:rsidR="002A2157">
        <w:rPr>
          <w:rFonts w:ascii="Times New Roman" w:hAnsi="Times New Roman"/>
          <w:b/>
          <w:color w:val="0D0D0D"/>
          <w:sz w:val="24"/>
          <w:szCs w:val="24"/>
        </w:rPr>
        <w:t>nel mese di luglio 2021</w:t>
      </w:r>
    </w:p>
    <w:p w14:paraId="7DD65D5B" w14:textId="77777777" w:rsidR="00A0198B" w:rsidRPr="00563671" w:rsidRDefault="00A0198B" w:rsidP="00A0198B">
      <w:pPr>
        <w:autoSpaceDE w:val="0"/>
        <w:autoSpaceDN w:val="0"/>
        <w:adjustRightInd w:val="0"/>
        <w:spacing w:after="0" w:line="240" w:lineRule="auto"/>
        <w:ind w:left="720"/>
        <w:jc w:val="both"/>
        <w:rPr>
          <w:rFonts w:ascii="Times New Roman" w:hAnsi="Times New Roman"/>
          <w:sz w:val="20"/>
        </w:rPr>
      </w:pPr>
    </w:p>
    <w:tbl>
      <w:tblPr>
        <w:tblW w:w="0" w:type="auto"/>
        <w:jc w:val="center"/>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1396"/>
        <w:gridCol w:w="1397"/>
        <w:gridCol w:w="434"/>
        <w:gridCol w:w="2492"/>
        <w:gridCol w:w="3448"/>
      </w:tblGrid>
      <w:tr w:rsidR="00C31EB9" w:rsidRPr="00C31EB9" w14:paraId="31E9C9FE" w14:textId="77777777" w:rsidTr="00C31EB9">
        <w:trPr>
          <w:jc w:val="center"/>
        </w:trPr>
        <w:tc>
          <w:tcPr>
            <w:tcW w:w="1396" w:type="dxa"/>
            <w:shd w:val="clear" w:color="auto" w:fill="auto"/>
          </w:tcPr>
          <w:p w14:paraId="5AC81C40"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b/>
                <w:color w:val="0D0D0D"/>
                <w:sz w:val="18"/>
                <w:szCs w:val="18"/>
              </w:rPr>
            </w:pPr>
            <w:r w:rsidRPr="00C31EB9">
              <w:rPr>
                <w:rFonts w:ascii="Times New Roman" w:eastAsia="Times New Roman" w:hAnsi="Times New Roman"/>
                <w:b/>
                <w:color w:val="0D0D0D"/>
                <w:sz w:val="18"/>
                <w:szCs w:val="18"/>
              </w:rPr>
              <w:t>foglio</w:t>
            </w:r>
          </w:p>
        </w:tc>
        <w:tc>
          <w:tcPr>
            <w:tcW w:w="1397" w:type="dxa"/>
            <w:shd w:val="clear" w:color="auto" w:fill="auto"/>
          </w:tcPr>
          <w:p w14:paraId="49F0B690"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b/>
                <w:color w:val="0D0D0D"/>
                <w:sz w:val="18"/>
                <w:szCs w:val="18"/>
              </w:rPr>
            </w:pPr>
            <w:r w:rsidRPr="00C31EB9">
              <w:rPr>
                <w:rFonts w:ascii="Times New Roman" w:eastAsia="Times New Roman" w:hAnsi="Times New Roman"/>
                <w:b/>
                <w:color w:val="0D0D0D"/>
                <w:sz w:val="18"/>
                <w:szCs w:val="18"/>
              </w:rPr>
              <w:t>mappale</w:t>
            </w:r>
          </w:p>
        </w:tc>
        <w:tc>
          <w:tcPr>
            <w:tcW w:w="434" w:type="dxa"/>
            <w:shd w:val="clear" w:color="auto" w:fill="auto"/>
          </w:tcPr>
          <w:p w14:paraId="3298A10F"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b/>
                <w:color w:val="0D0D0D"/>
                <w:sz w:val="18"/>
                <w:szCs w:val="18"/>
              </w:rPr>
            </w:pPr>
          </w:p>
        </w:tc>
        <w:tc>
          <w:tcPr>
            <w:tcW w:w="2492" w:type="dxa"/>
            <w:shd w:val="clear" w:color="auto" w:fill="auto"/>
          </w:tcPr>
          <w:p w14:paraId="6E7015EB" w14:textId="405C77AC" w:rsidR="00A0198B" w:rsidRPr="00C31EB9" w:rsidRDefault="00A0198B" w:rsidP="00C31EB9">
            <w:pPr>
              <w:autoSpaceDE w:val="0"/>
              <w:autoSpaceDN w:val="0"/>
              <w:adjustRightInd w:val="0"/>
              <w:spacing w:after="0" w:line="480" w:lineRule="auto"/>
              <w:jc w:val="both"/>
              <w:rPr>
                <w:rFonts w:ascii="Times New Roman" w:eastAsia="Times New Roman" w:hAnsi="Times New Roman"/>
                <w:b/>
                <w:color w:val="0D0D0D"/>
                <w:sz w:val="18"/>
                <w:szCs w:val="18"/>
              </w:rPr>
            </w:pPr>
            <w:r w:rsidRPr="00C31EB9">
              <w:rPr>
                <w:rFonts w:ascii="Times New Roman" w:eastAsia="Times New Roman" w:hAnsi="Times New Roman"/>
                <w:b/>
                <w:color w:val="0D0D0D"/>
                <w:sz w:val="18"/>
                <w:szCs w:val="18"/>
              </w:rPr>
              <w:t>Estensione complessiva: ha</w:t>
            </w:r>
          </w:p>
        </w:tc>
        <w:tc>
          <w:tcPr>
            <w:tcW w:w="3448" w:type="dxa"/>
            <w:shd w:val="clear" w:color="auto" w:fill="auto"/>
          </w:tcPr>
          <w:p w14:paraId="246781C3" w14:textId="698C8ED4" w:rsidR="00A0198B" w:rsidRPr="00C31EB9" w:rsidRDefault="00A0198B" w:rsidP="00C31EB9">
            <w:pPr>
              <w:autoSpaceDE w:val="0"/>
              <w:autoSpaceDN w:val="0"/>
              <w:adjustRightInd w:val="0"/>
              <w:spacing w:after="0" w:line="480" w:lineRule="auto"/>
              <w:jc w:val="both"/>
              <w:rPr>
                <w:rFonts w:ascii="Times New Roman" w:eastAsia="Times New Roman" w:hAnsi="Times New Roman"/>
                <w:b/>
                <w:color w:val="0D0D0D"/>
                <w:sz w:val="18"/>
                <w:szCs w:val="18"/>
              </w:rPr>
            </w:pPr>
            <w:r w:rsidRPr="00C31EB9">
              <w:rPr>
                <w:rFonts w:ascii="Times New Roman" w:eastAsia="Times New Roman" w:hAnsi="Times New Roman"/>
                <w:b/>
                <w:color w:val="0D0D0D"/>
                <w:sz w:val="18"/>
                <w:szCs w:val="18"/>
              </w:rPr>
              <w:t>Superficie interessata dall’incendio: ha</w:t>
            </w:r>
          </w:p>
        </w:tc>
      </w:tr>
      <w:tr w:rsidR="00C31EB9" w:rsidRPr="00C31EB9" w14:paraId="10D5FEEF" w14:textId="77777777" w:rsidTr="00C31EB9">
        <w:trPr>
          <w:jc w:val="center"/>
        </w:trPr>
        <w:tc>
          <w:tcPr>
            <w:tcW w:w="1396" w:type="dxa"/>
            <w:shd w:val="clear" w:color="auto" w:fill="auto"/>
          </w:tcPr>
          <w:p w14:paraId="70F6D8EE"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48ED237D"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4C774428"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42D4026D"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167E92E4" w14:textId="5D05CE9B"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13EAA4DB" w14:textId="77777777" w:rsidTr="00C31EB9">
        <w:trPr>
          <w:jc w:val="center"/>
        </w:trPr>
        <w:tc>
          <w:tcPr>
            <w:tcW w:w="1396" w:type="dxa"/>
            <w:shd w:val="clear" w:color="auto" w:fill="auto"/>
          </w:tcPr>
          <w:p w14:paraId="7CA1E2F3"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698C7318"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4C28526F"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438D7749"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41EF49AF" w14:textId="5A6DDB93"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09DA095A" w14:textId="77777777" w:rsidTr="00C31EB9">
        <w:trPr>
          <w:jc w:val="center"/>
        </w:trPr>
        <w:tc>
          <w:tcPr>
            <w:tcW w:w="1396" w:type="dxa"/>
            <w:shd w:val="clear" w:color="auto" w:fill="auto"/>
          </w:tcPr>
          <w:p w14:paraId="2BC316B7"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764B23F3"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3BAF0755"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3DDC5547"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44B90AA4" w14:textId="2526000A"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5CEDA3A4" w14:textId="77777777" w:rsidTr="00C31EB9">
        <w:trPr>
          <w:jc w:val="center"/>
        </w:trPr>
        <w:tc>
          <w:tcPr>
            <w:tcW w:w="1396" w:type="dxa"/>
            <w:shd w:val="clear" w:color="auto" w:fill="auto"/>
          </w:tcPr>
          <w:p w14:paraId="0CA57806"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42FA25BE"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1186C045"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14C4F801"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798ACD29" w14:textId="48C04FDF"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279FDC99" w14:textId="77777777" w:rsidTr="00C31EB9">
        <w:trPr>
          <w:jc w:val="center"/>
        </w:trPr>
        <w:tc>
          <w:tcPr>
            <w:tcW w:w="1396" w:type="dxa"/>
            <w:shd w:val="clear" w:color="auto" w:fill="auto"/>
          </w:tcPr>
          <w:p w14:paraId="23ABAD43"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0C229F49"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274572FC"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19A9ECD2"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2E59019E" w14:textId="636AF79B"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3DB66505" w14:textId="77777777" w:rsidTr="00C31EB9">
        <w:trPr>
          <w:jc w:val="center"/>
        </w:trPr>
        <w:tc>
          <w:tcPr>
            <w:tcW w:w="1396" w:type="dxa"/>
            <w:shd w:val="clear" w:color="auto" w:fill="auto"/>
          </w:tcPr>
          <w:p w14:paraId="3ADE9706"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085498ED"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307B641C"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3A5D0C6A"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08BC5FDD" w14:textId="26EF0344"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63A33819" w14:textId="77777777" w:rsidTr="00C31EB9">
        <w:trPr>
          <w:jc w:val="center"/>
        </w:trPr>
        <w:tc>
          <w:tcPr>
            <w:tcW w:w="1396" w:type="dxa"/>
            <w:shd w:val="clear" w:color="auto" w:fill="auto"/>
          </w:tcPr>
          <w:p w14:paraId="194E5273"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6CBDD340"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495E3769"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2EDBDCD8"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3E80860B" w14:textId="1EB207A4"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2D473A2D" w14:textId="77777777" w:rsidTr="00C31EB9">
        <w:trPr>
          <w:jc w:val="center"/>
        </w:trPr>
        <w:tc>
          <w:tcPr>
            <w:tcW w:w="1396" w:type="dxa"/>
            <w:shd w:val="clear" w:color="auto" w:fill="auto"/>
          </w:tcPr>
          <w:p w14:paraId="07AC0AB3"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6E2332EA"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57653C8F"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708E601E"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61D11609" w14:textId="43B42223"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r w:rsidR="00C31EB9" w:rsidRPr="00C31EB9" w14:paraId="45B29B9B" w14:textId="77777777" w:rsidTr="00C31EB9">
        <w:trPr>
          <w:jc w:val="center"/>
        </w:trPr>
        <w:tc>
          <w:tcPr>
            <w:tcW w:w="1396" w:type="dxa"/>
            <w:shd w:val="clear" w:color="auto" w:fill="auto"/>
          </w:tcPr>
          <w:p w14:paraId="208FA133"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1397" w:type="dxa"/>
            <w:shd w:val="clear" w:color="auto" w:fill="auto"/>
          </w:tcPr>
          <w:p w14:paraId="4127D4A1"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434" w:type="dxa"/>
            <w:shd w:val="clear" w:color="auto" w:fill="auto"/>
          </w:tcPr>
          <w:p w14:paraId="3014F9AF"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2492" w:type="dxa"/>
            <w:shd w:val="clear" w:color="auto" w:fill="auto"/>
          </w:tcPr>
          <w:p w14:paraId="26879344" w14:textId="77777777"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c>
          <w:tcPr>
            <w:tcW w:w="3448" w:type="dxa"/>
            <w:shd w:val="clear" w:color="auto" w:fill="auto"/>
          </w:tcPr>
          <w:p w14:paraId="2FBB7635" w14:textId="210A6313" w:rsidR="00A0198B" w:rsidRPr="00C31EB9" w:rsidRDefault="00A0198B" w:rsidP="00C31EB9">
            <w:pPr>
              <w:autoSpaceDE w:val="0"/>
              <w:autoSpaceDN w:val="0"/>
              <w:adjustRightInd w:val="0"/>
              <w:spacing w:after="0" w:line="480" w:lineRule="auto"/>
              <w:jc w:val="both"/>
              <w:rPr>
                <w:rFonts w:ascii="Times New Roman" w:eastAsia="Times New Roman" w:hAnsi="Times New Roman"/>
                <w:sz w:val="20"/>
                <w:szCs w:val="20"/>
              </w:rPr>
            </w:pPr>
          </w:p>
        </w:tc>
      </w:tr>
    </w:tbl>
    <w:p w14:paraId="57CC21AC" w14:textId="77777777" w:rsidR="00A24F27" w:rsidRPr="00563671" w:rsidRDefault="00A24F27" w:rsidP="00A0198B">
      <w:pPr>
        <w:autoSpaceDE w:val="0"/>
        <w:autoSpaceDN w:val="0"/>
        <w:adjustRightInd w:val="0"/>
        <w:spacing w:after="0" w:line="360" w:lineRule="auto"/>
        <w:ind w:left="720"/>
        <w:jc w:val="both"/>
        <w:rPr>
          <w:rFonts w:ascii="Times New Roman" w:hAnsi="Times New Roman"/>
          <w:b/>
          <w:color w:val="0D0D0D"/>
          <w:sz w:val="24"/>
          <w:szCs w:val="24"/>
        </w:rPr>
      </w:pPr>
    </w:p>
    <w:p w14:paraId="51525ECA" w14:textId="1317B940" w:rsidR="00DC7412" w:rsidRPr="00563671" w:rsidRDefault="00DC7412" w:rsidP="00446EE5">
      <w:pPr>
        <w:numPr>
          <w:ilvl w:val="0"/>
          <w:numId w:val="7"/>
        </w:numPr>
        <w:autoSpaceDE w:val="0"/>
        <w:autoSpaceDN w:val="0"/>
        <w:adjustRightInd w:val="0"/>
        <w:spacing w:after="0" w:line="360" w:lineRule="auto"/>
        <w:jc w:val="both"/>
        <w:rPr>
          <w:rFonts w:ascii="Times New Roman" w:hAnsi="Times New Roman"/>
          <w:b/>
          <w:color w:val="0D0D0D"/>
          <w:sz w:val="24"/>
          <w:szCs w:val="24"/>
        </w:rPr>
      </w:pPr>
      <w:r w:rsidRPr="00563671">
        <w:rPr>
          <w:rFonts w:ascii="Times New Roman" w:hAnsi="Times New Roman"/>
          <w:b/>
          <w:color w:val="0D0D0D"/>
          <w:sz w:val="24"/>
          <w:szCs w:val="24"/>
        </w:rPr>
        <w:t>che l’attività economica di impresa era ancora in esercizio al 3</w:t>
      </w:r>
      <w:r w:rsidR="00A0198B" w:rsidRPr="00563671">
        <w:rPr>
          <w:rFonts w:ascii="Times New Roman" w:hAnsi="Times New Roman"/>
          <w:b/>
          <w:color w:val="0D0D0D"/>
          <w:sz w:val="24"/>
          <w:szCs w:val="24"/>
        </w:rPr>
        <w:t>0 novembre</w:t>
      </w:r>
      <w:r w:rsidRPr="00563671">
        <w:rPr>
          <w:rFonts w:ascii="Times New Roman" w:hAnsi="Times New Roman"/>
          <w:b/>
          <w:color w:val="0D0D0D"/>
          <w:sz w:val="24"/>
          <w:szCs w:val="24"/>
        </w:rPr>
        <w:t xml:space="preserve"> 202</w:t>
      </w:r>
      <w:r w:rsidR="00A0198B" w:rsidRPr="00563671">
        <w:rPr>
          <w:rFonts w:ascii="Times New Roman" w:hAnsi="Times New Roman"/>
          <w:b/>
          <w:color w:val="0D0D0D"/>
          <w:sz w:val="24"/>
          <w:szCs w:val="24"/>
        </w:rPr>
        <w:t>1</w:t>
      </w:r>
      <w:r w:rsidRPr="00563671">
        <w:rPr>
          <w:rFonts w:ascii="Times New Roman" w:hAnsi="Times New Roman"/>
          <w:b/>
          <w:color w:val="0D0D0D"/>
          <w:sz w:val="24"/>
          <w:szCs w:val="24"/>
        </w:rPr>
        <w:t>;</w:t>
      </w:r>
    </w:p>
    <w:p w14:paraId="600B3F3A" w14:textId="339EB2A6" w:rsidR="00DC7412" w:rsidRPr="00563671" w:rsidRDefault="00DC7412" w:rsidP="00446EE5">
      <w:pPr>
        <w:numPr>
          <w:ilvl w:val="0"/>
          <w:numId w:val="7"/>
        </w:numPr>
        <w:autoSpaceDE w:val="0"/>
        <w:autoSpaceDN w:val="0"/>
        <w:adjustRightInd w:val="0"/>
        <w:spacing w:after="0" w:line="360" w:lineRule="auto"/>
        <w:jc w:val="both"/>
        <w:rPr>
          <w:rFonts w:ascii="Times New Roman" w:hAnsi="Times New Roman"/>
          <w:b/>
          <w:color w:val="0D0D0D"/>
          <w:sz w:val="24"/>
          <w:szCs w:val="24"/>
        </w:rPr>
      </w:pPr>
      <w:r w:rsidRPr="00563671">
        <w:rPr>
          <w:rFonts w:ascii="Times New Roman" w:hAnsi="Times New Roman"/>
          <w:b/>
          <w:color w:val="0D0D0D"/>
          <w:sz w:val="24"/>
          <w:szCs w:val="24"/>
        </w:rPr>
        <w:t>di essere</w:t>
      </w:r>
      <w:r w:rsidR="00A0198B" w:rsidRPr="00563671">
        <w:rPr>
          <w:rFonts w:ascii="Times New Roman" w:hAnsi="Times New Roman"/>
          <w:b/>
          <w:color w:val="0D0D0D"/>
          <w:sz w:val="24"/>
          <w:szCs w:val="24"/>
        </w:rPr>
        <w:t xml:space="preserve"> in regola</w:t>
      </w:r>
      <w:r w:rsidRPr="00563671">
        <w:rPr>
          <w:rFonts w:ascii="Times New Roman" w:hAnsi="Times New Roman"/>
          <w:b/>
          <w:color w:val="0D0D0D"/>
          <w:sz w:val="24"/>
          <w:szCs w:val="24"/>
        </w:rPr>
        <w:t xml:space="preserve"> con il versamento dei tributi comunali;</w:t>
      </w:r>
    </w:p>
    <w:p w14:paraId="2A8577BA" w14:textId="4769E99F" w:rsidR="00DC7412" w:rsidRDefault="00DC7412" w:rsidP="00446EE5">
      <w:pPr>
        <w:numPr>
          <w:ilvl w:val="0"/>
          <w:numId w:val="7"/>
        </w:numPr>
        <w:autoSpaceDE w:val="0"/>
        <w:autoSpaceDN w:val="0"/>
        <w:adjustRightInd w:val="0"/>
        <w:spacing w:after="0" w:line="360" w:lineRule="auto"/>
        <w:jc w:val="both"/>
        <w:rPr>
          <w:rFonts w:ascii="Times New Roman" w:hAnsi="Times New Roman"/>
          <w:b/>
          <w:color w:val="0D0D0D"/>
          <w:sz w:val="24"/>
          <w:szCs w:val="24"/>
        </w:rPr>
      </w:pPr>
      <w:r w:rsidRPr="00563671">
        <w:rPr>
          <w:rFonts w:ascii="Times New Roman" w:hAnsi="Times New Roman"/>
          <w:b/>
          <w:color w:val="0D0D0D"/>
          <w:sz w:val="24"/>
          <w:szCs w:val="24"/>
        </w:rPr>
        <w:t>di avere sostenuto, in relazione al periodo di chiusura anzidetto, le spese indicate nel prospetto seguente, di cui si allega la documentazione;</w:t>
      </w:r>
    </w:p>
    <w:p w14:paraId="45345154" w14:textId="77777777" w:rsidR="00563671" w:rsidRPr="00563671" w:rsidRDefault="00563671" w:rsidP="00563671">
      <w:pPr>
        <w:autoSpaceDE w:val="0"/>
        <w:autoSpaceDN w:val="0"/>
        <w:adjustRightInd w:val="0"/>
        <w:spacing w:after="0" w:line="360" w:lineRule="auto"/>
        <w:ind w:left="720"/>
        <w:jc w:val="both"/>
        <w:rPr>
          <w:rFonts w:ascii="Times New Roman" w:hAnsi="Times New Roman"/>
          <w:b/>
          <w:color w:val="0D0D0D"/>
          <w:sz w:val="24"/>
          <w:szCs w:val="24"/>
        </w:rPr>
      </w:pPr>
    </w:p>
    <w:tbl>
      <w:tblPr>
        <w:tblW w:w="9468" w:type="dxa"/>
        <w:tblInd w:w="360"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6048"/>
        <w:gridCol w:w="2160"/>
        <w:gridCol w:w="1260"/>
      </w:tblGrid>
      <w:tr w:rsidR="00C31EB9" w:rsidRPr="00C31EB9" w14:paraId="5CB1DA97" w14:textId="77777777" w:rsidTr="00C31EB9">
        <w:tc>
          <w:tcPr>
            <w:tcW w:w="6048" w:type="dxa"/>
            <w:shd w:val="clear" w:color="auto" w:fill="auto"/>
          </w:tcPr>
          <w:p w14:paraId="2C65830C" w14:textId="77777777" w:rsidR="00A0198B" w:rsidRPr="00C31EB9" w:rsidRDefault="00A0198B" w:rsidP="00C31EB9">
            <w:pPr>
              <w:autoSpaceDE w:val="0"/>
              <w:autoSpaceDN w:val="0"/>
              <w:adjustRightInd w:val="0"/>
              <w:spacing w:after="0" w:line="240" w:lineRule="auto"/>
              <w:jc w:val="center"/>
              <w:rPr>
                <w:rFonts w:ascii="Times New Roman" w:hAnsi="Times New Roman"/>
                <w:b/>
                <w:color w:val="0D0D0D"/>
                <w:sz w:val="18"/>
                <w:szCs w:val="18"/>
              </w:rPr>
            </w:pPr>
            <w:r w:rsidRPr="00C31EB9">
              <w:rPr>
                <w:rFonts w:ascii="Times New Roman" w:hAnsi="Times New Roman"/>
                <w:b/>
                <w:color w:val="0D0D0D"/>
                <w:sz w:val="18"/>
                <w:szCs w:val="18"/>
              </w:rPr>
              <w:t>causale</w:t>
            </w:r>
          </w:p>
        </w:tc>
        <w:tc>
          <w:tcPr>
            <w:tcW w:w="2160" w:type="dxa"/>
            <w:shd w:val="clear" w:color="auto" w:fill="auto"/>
          </w:tcPr>
          <w:p w14:paraId="4D61261F" w14:textId="77777777" w:rsidR="00A0198B" w:rsidRPr="00C31EB9" w:rsidRDefault="00A0198B" w:rsidP="00C31EB9">
            <w:pPr>
              <w:autoSpaceDE w:val="0"/>
              <w:autoSpaceDN w:val="0"/>
              <w:adjustRightInd w:val="0"/>
              <w:spacing w:after="0" w:line="240" w:lineRule="auto"/>
              <w:jc w:val="center"/>
              <w:rPr>
                <w:rFonts w:ascii="Times New Roman" w:hAnsi="Times New Roman"/>
                <w:b/>
                <w:color w:val="0D0D0D"/>
                <w:sz w:val="18"/>
                <w:szCs w:val="18"/>
              </w:rPr>
            </w:pPr>
            <w:r w:rsidRPr="00C31EB9">
              <w:rPr>
                <w:rFonts w:ascii="Times New Roman" w:hAnsi="Times New Roman"/>
                <w:b/>
                <w:color w:val="0D0D0D"/>
                <w:sz w:val="18"/>
                <w:szCs w:val="18"/>
              </w:rPr>
              <w:t>documento</w:t>
            </w:r>
          </w:p>
        </w:tc>
        <w:tc>
          <w:tcPr>
            <w:tcW w:w="1260" w:type="dxa"/>
            <w:shd w:val="clear" w:color="auto" w:fill="auto"/>
          </w:tcPr>
          <w:p w14:paraId="23004709" w14:textId="77777777" w:rsidR="00A0198B" w:rsidRPr="00C31EB9" w:rsidRDefault="00A0198B" w:rsidP="00C31EB9">
            <w:pPr>
              <w:autoSpaceDE w:val="0"/>
              <w:autoSpaceDN w:val="0"/>
              <w:adjustRightInd w:val="0"/>
              <w:spacing w:after="0" w:line="240" w:lineRule="auto"/>
              <w:jc w:val="center"/>
              <w:rPr>
                <w:rFonts w:ascii="Times New Roman" w:hAnsi="Times New Roman"/>
                <w:b/>
                <w:color w:val="0D0D0D"/>
                <w:sz w:val="18"/>
                <w:szCs w:val="18"/>
              </w:rPr>
            </w:pPr>
            <w:r w:rsidRPr="00C31EB9">
              <w:rPr>
                <w:rFonts w:ascii="Times New Roman" w:hAnsi="Times New Roman"/>
                <w:b/>
                <w:color w:val="0D0D0D"/>
                <w:sz w:val="18"/>
                <w:szCs w:val="18"/>
              </w:rPr>
              <w:t>data</w:t>
            </w:r>
          </w:p>
        </w:tc>
      </w:tr>
      <w:tr w:rsidR="00C31EB9" w:rsidRPr="00C31EB9" w14:paraId="169342CE" w14:textId="77777777" w:rsidTr="00C31EB9">
        <w:tc>
          <w:tcPr>
            <w:tcW w:w="6048" w:type="dxa"/>
            <w:shd w:val="clear" w:color="auto" w:fill="auto"/>
          </w:tcPr>
          <w:p w14:paraId="2E1BC725"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2160" w:type="dxa"/>
            <w:shd w:val="clear" w:color="auto" w:fill="auto"/>
          </w:tcPr>
          <w:p w14:paraId="7AB3ACAE"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1260" w:type="dxa"/>
            <w:shd w:val="clear" w:color="auto" w:fill="auto"/>
          </w:tcPr>
          <w:p w14:paraId="59F49209"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r>
      <w:tr w:rsidR="00C31EB9" w:rsidRPr="00C31EB9" w14:paraId="155F669B" w14:textId="77777777" w:rsidTr="00C31EB9">
        <w:tc>
          <w:tcPr>
            <w:tcW w:w="6048" w:type="dxa"/>
            <w:shd w:val="clear" w:color="auto" w:fill="auto"/>
          </w:tcPr>
          <w:p w14:paraId="2A76A304"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2160" w:type="dxa"/>
            <w:shd w:val="clear" w:color="auto" w:fill="auto"/>
          </w:tcPr>
          <w:p w14:paraId="2458A38D"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1260" w:type="dxa"/>
            <w:shd w:val="clear" w:color="auto" w:fill="auto"/>
          </w:tcPr>
          <w:p w14:paraId="77871C8E"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r>
      <w:tr w:rsidR="00C31EB9" w:rsidRPr="00C31EB9" w14:paraId="3DD05BDF" w14:textId="77777777" w:rsidTr="00C31EB9">
        <w:tc>
          <w:tcPr>
            <w:tcW w:w="6048" w:type="dxa"/>
            <w:shd w:val="clear" w:color="auto" w:fill="auto"/>
          </w:tcPr>
          <w:p w14:paraId="07EFF4E5"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2160" w:type="dxa"/>
            <w:shd w:val="clear" w:color="auto" w:fill="auto"/>
          </w:tcPr>
          <w:p w14:paraId="1B92AB98"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1260" w:type="dxa"/>
            <w:shd w:val="clear" w:color="auto" w:fill="auto"/>
          </w:tcPr>
          <w:p w14:paraId="64CD94BF"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r>
      <w:tr w:rsidR="00C31EB9" w:rsidRPr="00C31EB9" w14:paraId="2B3676B6" w14:textId="77777777" w:rsidTr="00C31EB9">
        <w:tc>
          <w:tcPr>
            <w:tcW w:w="6048" w:type="dxa"/>
            <w:shd w:val="clear" w:color="auto" w:fill="auto"/>
          </w:tcPr>
          <w:p w14:paraId="7D6156D8"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2160" w:type="dxa"/>
            <w:shd w:val="clear" w:color="auto" w:fill="auto"/>
          </w:tcPr>
          <w:p w14:paraId="1A4D9EB2"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c>
          <w:tcPr>
            <w:tcW w:w="1260" w:type="dxa"/>
            <w:shd w:val="clear" w:color="auto" w:fill="auto"/>
          </w:tcPr>
          <w:p w14:paraId="2ECDE0D1" w14:textId="77777777" w:rsidR="00A0198B" w:rsidRPr="00C31EB9" w:rsidRDefault="00A0198B" w:rsidP="00C31EB9">
            <w:pPr>
              <w:autoSpaceDE w:val="0"/>
              <w:autoSpaceDN w:val="0"/>
              <w:adjustRightInd w:val="0"/>
              <w:spacing w:after="0" w:line="480" w:lineRule="auto"/>
              <w:jc w:val="both"/>
              <w:rPr>
                <w:rFonts w:ascii="Times New Roman" w:hAnsi="Times New Roman"/>
                <w:b/>
                <w:color w:val="0D0D0D"/>
                <w:sz w:val="24"/>
                <w:szCs w:val="24"/>
              </w:rPr>
            </w:pPr>
          </w:p>
        </w:tc>
      </w:tr>
    </w:tbl>
    <w:p w14:paraId="68F9A45E" w14:textId="77777777" w:rsidR="007A2730" w:rsidRDefault="007A2730" w:rsidP="00563671">
      <w:pPr>
        <w:autoSpaceDE w:val="0"/>
        <w:autoSpaceDN w:val="0"/>
        <w:adjustRightInd w:val="0"/>
        <w:spacing w:after="0" w:line="360" w:lineRule="auto"/>
        <w:jc w:val="both"/>
        <w:rPr>
          <w:rFonts w:ascii="Times New Roman" w:hAnsi="Times New Roman"/>
          <w:b/>
          <w:color w:val="0D0D0D"/>
          <w:sz w:val="24"/>
          <w:szCs w:val="24"/>
        </w:rPr>
      </w:pPr>
    </w:p>
    <w:p w14:paraId="33D2B545" w14:textId="4929F06F" w:rsidR="00DC7412" w:rsidRPr="00563671" w:rsidRDefault="00DC7412" w:rsidP="00563671">
      <w:pPr>
        <w:autoSpaceDE w:val="0"/>
        <w:autoSpaceDN w:val="0"/>
        <w:adjustRightInd w:val="0"/>
        <w:spacing w:after="0" w:line="360" w:lineRule="auto"/>
        <w:jc w:val="both"/>
        <w:rPr>
          <w:rFonts w:ascii="Times New Roman" w:hAnsi="Times New Roman"/>
          <w:b/>
          <w:color w:val="0D0D0D"/>
          <w:sz w:val="24"/>
          <w:szCs w:val="24"/>
        </w:rPr>
      </w:pPr>
      <w:r w:rsidRPr="00563671">
        <w:rPr>
          <w:rFonts w:ascii="Times New Roman" w:hAnsi="Times New Roman"/>
          <w:b/>
          <w:color w:val="0D0D0D"/>
          <w:sz w:val="24"/>
          <w:szCs w:val="24"/>
        </w:rPr>
        <w:t xml:space="preserve">___l __ </w:t>
      </w:r>
      <w:proofErr w:type="spellStart"/>
      <w:r w:rsidRPr="00563671">
        <w:rPr>
          <w:rFonts w:ascii="Times New Roman" w:hAnsi="Times New Roman"/>
          <w:b/>
          <w:color w:val="0D0D0D"/>
          <w:sz w:val="24"/>
          <w:szCs w:val="24"/>
        </w:rPr>
        <w:t>sottoscritt</w:t>
      </w:r>
      <w:proofErr w:type="spellEnd"/>
      <w:r w:rsidRPr="00563671">
        <w:rPr>
          <w:rFonts w:ascii="Times New Roman" w:hAnsi="Times New Roman"/>
          <w:b/>
          <w:color w:val="0D0D0D"/>
          <w:sz w:val="24"/>
          <w:szCs w:val="24"/>
        </w:rPr>
        <w:t>__</w:t>
      </w:r>
    </w:p>
    <w:p w14:paraId="3580E35F" w14:textId="77777777" w:rsidR="00DC7412" w:rsidRPr="00563671" w:rsidRDefault="00DC7412" w:rsidP="00446EE5">
      <w:pPr>
        <w:autoSpaceDE w:val="0"/>
        <w:autoSpaceDN w:val="0"/>
        <w:adjustRightInd w:val="0"/>
        <w:spacing w:after="0" w:line="360" w:lineRule="auto"/>
        <w:ind w:left="360"/>
        <w:jc w:val="center"/>
        <w:rPr>
          <w:rFonts w:ascii="Times New Roman" w:hAnsi="Times New Roman"/>
          <w:b/>
          <w:color w:val="0D0D0D"/>
          <w:sz w:val="36"/>
          <w:szCs w:val="36"/>
        </w:rPr>
      </w:pPr>
      <w:r w:rsidRPr="00563671">
        <w:rPr>
          <w:rFonts w:ascii="Times New Roman" w:hAnsi="Times New Roman"/>
          <w:b/>
          <w:color w:val="0D0D0D"/>
          <w:sz w:val="36"/>
          <w:szCs w:val="36"/>
        </w:rPr>
        <w:t>dichiara</w:t>
      </w:r>
    </w:p>
    <w:p w14:paraId="61126DCB" w14:textId="77777777" w:rsidR="00DC7412" w:rsidRPr="00563671" w:rsidRDefault="00DC7412" w:rsidP="00446EE5">
      <w:pPr>
        <w:numPr>
          <w:ilvl w:val="0"/>
          <w:numId w:val="7"/>
        </w:numPr>
        <w:tabs>
          <w:tab w:val="clear" w:pos="720"/>
          <w:tab w:val="num" w:pos="540"/>
        </w:tabs>
        <w:autoSpaceDE w:val="0"/>
        <w:autoSpaceDN w:val="0"/>
        <w:adjustRightInd w:val="0"/>
        <w:spacing w:after="0" w:line="360" w:lineRule="auto"/>
        <w:ind w:left="360" w:firstLine="0"/>
        <w:jc w:val="both"/>
        <w:rPr>
          <w:rFonts w:ascii="Times New Roman" w:hAnsi="Times New Roman"/>
          <w:b/>
          <w:color w:val="0D0D0D"/>
          <w:sz w:val="24"/>
          <w:szCs w:val="24"/>
        </w:rPr>
      </w:pPr>
      <w:r w:rsidRPr="00563671">
        <w:rPr>
          <w:rFonts w:ascii="Times New Roman" w:hAnsi="Times New Roman"/>
          <w:b/>
          <w:color w:val="0D0D0D"/>
          <w:sz w:val="24"/>
          <w:szCs w:val="24"/>
        </w:rPr>
        <w:t>che tutte le informazioni e i dati forniti sono completi e veritieri;</w:t>
      </w:r>
    </w:p>
    <w:p w14:paraId="0D9954AE" w14:textId="77777777" w:rsidR="00DC7412" w:rsidRPr="00563671" w:rsidRDefault="00DC7412" w:rsidP="00446EE5">
      <w:pPr>
        <w:numPr>
          <w:ilvl w:val="0"/>
          <w:numId w:val="7"/>
        </w:numPr>
        <w:tabs>
          <w:tab w:val="clear" w:pos="720"/>
          <w:tab w:val="num" w:pos="540"/>
        </w:tabs>
        <w:autoSpaceDE w:val="0"/>
        <w:autoSpaceDN w:val="0"/>
        <w:adjustRightInd w:val="0"/>
        <w:spacing w:after="0" w:line="360" w:lineRule="auto"/>
        <w:ind w:left="360" w:firstLine="0"/>
        <w:jc w:val="both"/>
        <w:rPr>
          <w:rFonts w:ascii="Times New Roman" w:hAnsi="Times New Roman"/>
          <w:b/>
          <w:color w:val="0D0D0D"/>
          <w:sz w:val="24"/>
          <w:szCs w:val="24"/>
        </w:rPr>
      </w:pPr>
      <w:r w:rsidRPr="00563671">
        <w:rPr>
          <w:rFonts w:ascii="Times New Roman" w:hAnsi="Times New Roman"/>
          <w:b/>
          <w:color w:val="0D0D0D"/>
          <w:sz w:val="24"/>
          <w:szCs w:val="24"/>
        </w:rPr>
        <w:t xml:space="preserve">di essere informato, ai sensi dell’art. 13 del </w:t>
      </w:r>
      <w:proofErr w:type="spellStart"/>
      <w:r w:rsidRPr="00563671">
        <w:rPr>
          <w:rFonts w:ascii="Times New Roman" w:hAnsi="Times New Roman"/>
          <w:b/>
          <w:color w:val="0D0D0D"/>
          <w:sz w:val="24"/>
          <w:szCs w:val="24"/>
        </w:rPr>
        <w:t>D.lgs</w:t>
      </w:r>
      <w:proofErr w:type="spellEnd"/>
      <w:r w:rsidRPr="00563671">
        <w:rPr>
          <w:rFonts w:ascii="Times New Roman" w:hAnsi="Times New Roman"/>
          <w:b/>
          <w:color w:val="0D0D0D"/>
          <w:sz w:val="24"/>
          <w:szCs w:val="24"/>
        </w:rPr>
        <w:t xml:space="preserve"> n. 196/2003 e del Regolamento UE 2016/679 (RGDP-Regolamento generale sulla protezione dei dati) che i dati personali raccolti saranno trattati, anche con strumenti informatici, esclusivamente nell’ambito del procedimento per il quale la presente dichiarazione viene resa, per cui presta il suo consenso per il trattamento dei dati personali e sensibili necessari per lo svolgimento delle operazioni inerenti al presente procedimento;</w:t>
      </w:r>
    </w:p>
    <w:p w14:paraId="4E525DB8" w14:textId="77777777" w:rsidR="00DC7412" w:rsidRPr="00563671" w:rsidRDefault="00DC7412" w:rsidP="001370DE">
      <w:pPr>
        <w:autoSpaceDE w:val="0"/>
        <w:autoSpaceDN w:val="0"/>
        <w:adjustRightInd w:val="0"/>
        <w:spacing w:after="0" w:line="240" w:lineRule="auto"/>
        <w:jc w:val="both"/>
        <w:rPr>
          <w:rFonts w:ascii="Times New Roman" w:hAnsi="Times New Roman"/>
          <w:color w:val="0D0D0D"/>
        </w:rPr>
      </w:pPr>
    </w:p>
    <w:p w14:paraId="28C2314B" w14:textId="77777777" w:rsidR="00DC7412" w:rsidRPr="00563671" w:rsidRDefault="00DC7412" w:rsidP="00595F1A">
      <w:pPr>
        <w:autoSpaceDE w:val="0"/>
        <w:autoSpaceDN w:val="0"/>
        <w:adjustRightInd w:val="0"/>
        <w:spacing w:after="0"/>
        <w:jc w:val="both"/>
        <w:rPr>
          <w:rFonts w:ascii="Times New Roman" w:hAnsi="Times New Roman"/>
          <w:b/>
          <w:color w:val="0D0D0D"/>
          <w:sz w:val="24"/>
          <w:szCs w:val="24"/>
        </w:rPr>
      </w:pPr>
      <w:r w:rsidRPr="00563671">
        <w:rPr>
          <w:rFonts w:ascii="Times New Roman" w:hAnsi="Times New Roman"/>
          <w:b/>
          <w:color w:val="0D0D0D"/>
          <w:sz w:val="24"/>
          <w:szCs w:val="24"/>
        </w:rPr>
        <w:t>Si allega, alla presente istanza:</w:t>
      </w:r>
    </w:p>
    <w:p w14:paraId="3CE9C48A" w14:textId="77777777" w:rsidR="00DC7412" w:rsidRPr="00563671" w:rsidRDefault="00DC7412" w:rsidP="00446EE5">
      <w:pPr>
        <w:numPr>
          <w:ilvl w:val="0"/>
          <w:numId w:val="8"/>
        </w:numPr>
        <w:autoSpaceDE w:val="0"/>
        <w:autoSpaceDN w:val="0"/>
        <w:adjustRightInd w:val="0"/>
        <w:spacing w:after="0"/>
        <w:jc w:val="both"/>
        <w:rPr>
          <w:rFonts w:ascii="Times New Roman" w:hAnsi="Times New Roman"/>
          <w:b/>
          <w:color w:val="0D0D0D"/>
          <w:sz w:val="24"/>
          <w:szCs w:val="24"/>
        </w:rPr>
      </w:pPr>
      <w:r w:rsidRPr="00563671">
        <w:rPr>
          <w:rFonts w:ascii="Times New Roman" w:hAnsi="Times New Roman"/>
          <w:b/>
          <w:color w:val="0D0D0D"/>
          <w:sz w:val="24"/>
          <w:szCs w:val="24"/>
        </w:rPr>
        <w:t>copia del documento di identità del richiedente;</w:t>
      </w:r>
    </w:p>
    <w:p w14:paraId="6F25C81C" w14:textId="77777777" w:rsidR="00DC7412" w:rsidRPr="00563671" w:rsidRDefault="00DC7412" w:rsidP="00446EE5">
      <w:pPr>
        <w:numPr>
          <w:ilvl w:val="0"/>
          <w:numId w:val="8"/>
        </w:numPr>
        <w:autoSpaceDE w:val="0"/>
        <w:autoSpaceDN w:val="0"/>
        <w:adjustRightInd w:val="0"/>
        <w:spacing w:after="0"/>
        <w:jc w:val="both"/>
        <w:rPr>
          <w:rFonts w:ascii="Times New Roman" w:hAnsi="Times New Roman"/>
          <w:b/>
          <w:color w:val="0D0D0D"/>
          <w:sz w:val="24"/>
          <w:szCs w:val="24"/>
        </w:rPr>
      </w:pPr>
      <w:r w:rsidRPr="00563671">
        <w:rPr>
          <w:rFonts w:ascii="Times New Roman" w:hAnsi="Times New Roman"/>
          <w:b/>
          <w:color w:val="0D0D0D"/>
          <w:sz w:val="24"/>
          <w:szCs w:val="24"/>
        </w:rPr>
        <w:t>documentazione giustificativa delle spese.</w:t>
      </w:r>
    </w:p>
    <w:p w14:paraId="177ABC2E" w14:textId="77777777" w:rsidR="00DC7412" w:rsidRPr="00563671" w:rsidRDefault="00DC7412" w:rsidP="001370DE">
      <w:pPr>
        <w:autoSpaceDE w:val="0"/>
        <w:autoSpaceDN w:val="0"/>
        <w:adjustRightInd w:val="0"/>
        <w:spacing w:after="0" w:line="240" w:lineRule="auto"/>
        <w:rPr>
          <w:rFonts w:ascii="Times New Roman" w:hAnsi="Times New Roman"/>
          <w:color w:val="0D0D0D"/>
          <w:sz w:val="24"/>
          <w:szCs w:val="24"/>
        </w:rPr>
      </w:pPr>
    </w:p>
    <w:p w14:paraId="5A91FAAA" w14:textId="77777777" w:rsidR="00DC7412" w:rsidRPr="00563671" w:rsidRDefault="00DC7412" w:rsidP="001370DE">
      <w:pPr>
        <w:autoSpaceDE w:val="0"/>
        <w:autoSpaceDN w:val="0"/>
        <w:adjustRightInd w:val="0"/>
        <w:spacing w:after="0" w:line="240" w:lineRule="auto"/>
        <w:rPr>
          <w:rFonts w:ascii="Times New Roman" w:hAnsi="Times New Roman"/>
          <w:color w:val="0D0D0D"/>
          <w:sz w:val="24"/>
          <w:szCs w:val="24"/>
        </w:rPr>
      </w:pPr>
    </w:p>
    <w:p w14:paraId="2D4A3050" w14:textId="4E5857B6" w:rsidR="00DC7412" w:rsidRPr="00563671" w:rsidRDefault="00535003" w:rsidP="004E6F6A">
      <w:pPr>
        <w:autoSpaceDE w:val="0"/>
        <w:autoSpaceDN w:val="0"/>
        <w:adjustRightInd w:val="0"/>
        <w:spacing w:after="0"/>
        <w:jc w:val="both"/>
        <w:rPr>
          <w:rFonts w:ascii="Times New Roman" w:hAnsi="Times New Roman"/>
          <w:b/>
          <w:color w:val="0D0D0D"/>
          <w:sz w:val="24"/>
          <w:szCs w:val="24"/>
        </w:rPr>
      </w:pPr>
      <w:r w:rsidRPr="00563671">
        <w:rPr>
          <w:rFonts w:ascii="Times New Roman" w:hAnsi="Times New Roman"/>
          <w:b/>
          <w:color w:val="0D0D0D"/>
          <w:sz w:val="24"/>
          <w:szCs w:val="24"/>
        </w:rPr>
        <w:t>Sindia</w:t>
      </w:r>
      <w:r w:rsidR="00DC7412" w:rsidRPr="00563671">
        <w:rPr>
          <w:rFonts w:ascii="Times New Roman" w:hAnsi="Times New Roman"/>
          <w:b/>
          <w:color w:val="0D0D0D"/>
          <w:sz w:val="24"/>
          <w:szCs w:val="24"/>
        </w:rPr>
        <w:t>,  ______________________                                                        firma</w:t>
      </w:r>
    </w:p>
    <w:p w14:paraId="122C3DC3" w14:textId="77777777" w:rsidR="00DC7412" w:rsidRPr="00563671" w:rsidRDefault="00DC7412" w:rsidP="001370DE">
      <w:pPr>
        <w:autoSpaceDE w:val="0"/>
        <w:autoSpaceDN w:val="0"/>
        <w:adjustRightInd w:val="0"/>
        <w:spacing w:after="0" w:line="240" w:lineRule="auto"/>
        <w:rPr>
          <w:rFonts w:ascii="Times New Roman" w:hAnsi="Times New Roman"/>
          <w:color w:val="0D0D0D"/>
          <w:sz w:val="24"/>
          <w:szCs w:val="24"/>
        </w:rPr>
      </w:pPr>
    </w:p>
    <w:p w14:paraId="464A2D5E" w14:textId="77777777" w:rsidR="00DC7412" w:rsidRPr="00563671" w:rsidRDefault="00DC7412" w:rsidP="001370DE">
      <w:pPr>
        <w:autoSpaceDE w:val="0"/>
        <w:autoSpaceDN w:val="0"/>
        <w:adjustRightInd w:val="0"/>
        <w:spacing w:after="0" w:line="240" w:lineRule="auto"/>
        <w:rPr>
          <w:rFonts w:ascii="Times New Roman" w:hAnsi="Times New Roman"/>
          <w:color w:val="0D0D0D"/>
        </w:rPr>
      </w:pPr>
    </w:p>
    <w:p w14:paraId="26BB4C96" w14:textId="77777777" w:rsidR="00DC7412" w:rsidRPr="00563671" w:rsidRDefault="00DC7412" w:rsidP="001370DE">
      <w:pPr>
        <w:autoSpaceDE w:val="0"/>
        <w:autoSpaceDN w:val="0"/>
        <w:adjustRightInd w:val="0"/>
        <w:spacing w:after="0" w:line="240" w:lineRule="auto"/>
        <w:rPr>
          <w:rFonts w:ascii="Times New Roman" w:hAnsi="Times New Roman"/>
          <w:color w:val="0D0D0D"/>
        </w:rPr>
      </w:pPr>
    </w:p>
    <w:sectPr w:rsidR="00DC7412" w:rsidRPr="00563671" w:rsidSect="00057D12">
      <w:pgSz w:w="11906" w:h="16838"/>
      <w:pgMar w:top="56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w:panose1 w:val="020B0603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B685A8"/>
    <w:lvl w:ilvl="0">
      <w:numFmt w:val="bullet"/>
      <w:lvlText w:val="*"/>
      <w:lvlJc w:val="left"/>
    </w:lvl>
  </w:abstractNum>
  <w:abstractNum w:abstractNumId="1" w15:restartNumberingAfterBreak="0">
    <w:nsid w:val="05AB1053"/>
    <w:multiLevelType w:val="hybridMultilevel"/>
    <w:tmpl w:val="E774E528"/>
    <w:lvl w:ilvl="0" w:tplc="25906A2C">
      <w:start w:val="1"/>
      <w:numFmt w:val="bullet"/>
      <w:lvlText w:val="-"/>
      <w:lvlJc w:val="left"/>
      <w:pPr>
        <w:tabs>
          <w:tab w:val="num" w:pos="720"/>
        </w:tabs>
        <w:ind w:left="720" w:hanging="360"/>
      </w:pPr>
      <w:rPr>
        <w:rFonts w:ascii="Univers" w:hAnsi="Univer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BC115B"/>
    <w:multiLevelType w:val="hybridMultilevel"/>
    <w:tmpl w:val="ED04340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EC2074"/>
    <w:multiLevelType w:val="multilevel"/>
    <w:tmpl w:val="E774E528"/>
    <w:lvl w:ilvl="0">
      <w:start w:val="1"/>
      <w:numFmt w:val="bullet"/>
      <w:lvlText w:val="-"/>
      <w:lvlJc w:val="left"/>
      <w:pPr>
        <w:tabs>
          <w:tab w:val="num" w:pos="720"/>
        </w:tabs>
        <w:ind w:left="720" w:hanging="360"/>
      </w:pPr>
      <w:rPr>
        <w:rFonts w:ascii="Univers" w:hAnsi="Univer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670572"/>
    <w:multiLevelType w:val="hybridMultilevel"/>
    <w:tmpl w:val="417A7500"/>
    <w:lvl w:ilvl="0" w:tplc="18F4CABC">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DF4796"/>
    <w:multiLevelType w:val="hybridMultilevel"/>
    <w:tmpl w:val="2596648C"/>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112EC1"/>
    <w:multiLevelType w:val="hybridMultilevel"/>
    <w:tmpl w:val="E1C83950"/>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4F812A5"/>
    <w:multiLevelType w:val="hybridMultilevel"/>
    <w:tmpl w:val="F33CCCB2"/>
    <w:lvl w:ilvl="0" w:tplc="18F4CABC">
      <w:numFmt w:val="bullet"/>
      <w:lvlText w:val=""/>
      <w:lvlJc w:val="left"/>
      <w:pPr>
        <w:tabs>
          <w:tab w:val="num" w:pos="720"/>
        </w:tabs>
        <w:ind w:left="720" w:hanging="360"/>
      </w:pPr>
      <w:rPr>
        <w:rFonts w:ascii="Wingdings" w:eastAsia="Times New Roman"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3"/>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DE"/>
    <w:rsid w:val="00057D12"/>
    <w:rsid w:val="00062530"/>
    <w:rsid w:val="000932E5"/>
    <w:rsid w:val="0011580B"/>
    <w:rsid w:val="001370DE"/>
    <w:rsid w:val="001743C3"/>
    <w:rsid w:val="00232D8A"/>
    <w:rsid w:val="00265466"/>
    <w:rsid w:val="002A2157"/>
    <w:rsid w:val="00364E0B"/>
    <w:rsid w:val="00410D7A"/>
    <w:rsid w:val="00446EE5"/>
    <w:rsid w:val="004E6F6A"/>
    <w:rsid w:val="004F6FC4"/>
    <w:rsid w:val="005156BF"/>
    <w:rsid w:val="00535003"/>
    <w:rsid w:val="005432AB"/>
    <w:rsid w:val="005509DB"/>
    <w:rsid w:val="00563671"/>
    <w:rsid w:val="00594A50"/>
    <w:rsid w:val="00595F1A"/>
    <w:rsid w:val="005D757B"/>
    <w:rsid w:val="00604D97"/>
    <w:rsid w:val="006420C8"/>
    <w:rsid w:val="00665BA5"/>
    <w:rsid w:val="006B02E4"/>
    <w:rsid w:val="007A2730"/>
    <w:rsid w:val="007A7406"/>
    <w:rsid w:val="008344F1"/>
    <w:rsid w:val="00916D9A"/>
    <w:rsid w:val="009F65F5"/>
    <w:rsid w:val="00A0198B"/>
    <w:rsid w:val="00A24F27"/>
    <w:rsid w:val="00A32D62"/>
    <w:rsid w:val="00A734CA"/>
    <w:rsid w:val="00A83604"/>
    <w:rsid w:val="00B061DD"/>
    <w:rsid w:val="00B23A57"/>
    <w:rsid w:val="00BB31B6"/>
    <w:rsid w:val="00C31EB9"/>
    <w:rsid w:val="00CC2EF7"/>
    <w:rsid w:val="00D140F8"/>
    <w:rsid w:val="00D922D6"/>
    <w:rsid w:val="00DC7412"/>
    <w:rsid w:val="00DD0A6A"/>
    <w:rsid w:val="00E61F9F"/>
    <w:rsid w:val="00F246E7"/>
    <w:rsid w:val="00F77D9C"/>
    <w:rsid w:val="00FD1A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B15A5A"/>
  <w15:docId w15:val="{7167B174-6057-467D-9528-BF9C230C1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370D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locked/>
    <w:rsid w:val="00A8360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3942-990A-4296-959B-03FCB54BB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1957</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Emergenza COVID-19 - MISURE URGENTI DI SOLIDARIETÀ ALIMENTARE</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COVID-19 - MISURE URGENTI DI SOLIDARIETÀ ALIMENTARE</dc:title>
  <dc:subject/>
  <dc:creator>gianfranco</dc:creator>
  <cp:keywords/>
  <dc:description/>
  <cp:lastModifiedBy>Amministrativo</cp:lastModifiedBy>
  <cp:revision>2</cp:revision>
  <cp:lastPrinted>2021-12-15T11:33:00Z</cp:lastPrinted>
  <dcterms:created xsi:type="dcterms:W3CDTF">2021-12-15T11:59:00Z</dcterms:created>
  <dcterms:modified xsi:type="dcterms:W3CDTF">2021-12-15T11:59:00Z</dcterms:modified>
</cp:coreProperties>
</file>